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890073"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90073">
        <w:rPr>
          <w:b/>
          <w:color w:val="auto"/>
          <w:sz w:val="16"/>
          <w:szCs w:val="16"/>
          <w:lang w:val="en-US"/>
        </w:rPr>
        <w:t>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E1170" w:rsidRPr="008D0094">
        <w:rPr>
          <w:color w:val="auto"/>
          <w:sz w:val="16"/>
          <w:szCs w:val="16"/>
          <w:lang w:val="kk-KZ"/>
        </w:rPr>
        <w:t>23</w:t>
      </w:r>
      <w:r w:rsidR="002A65E9">
        <w:rPr>
          <w:color w:val="auto"/>
          <w:sz w:val="16"/>
          <w:szCs w:val="16"/>
          <w:lang w:val="kk-KZ"/>
        </w:rPr>
        <w:t>.0</w:t>
      </w:r>
      <w:r w:rsidR="005A3152">
        <w:rPr>
          <w:color w:val="auto"/>
          <w:sz w:val="16"/>
          <w:szCs w:val="16"/>
          <w:lang w:val="kk-KZ"/>
        </w:rPr>
        <w:t>1</w:t>
      </w:r>
      <w:r w:rsidR="002A65E9">
        <w:rPr>
          <w:color w:val="auto"/>
          <w:sz w:val="16"/>
          <w:szCs w:val="16"/>
          <w:lang w:val="kk-KZ"/>
        </w:rPr>
        <w:t>.2024</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3168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280"/>
        <w:gridCol w:w="702"/>
        <w:gridCol w:w="701"/>
        <w:gridCol w:w="1822"/>
        <w:gridCol w:w="980"/>
        <w:gridCol w:w="1127"/>
        <w:gridCol w:w="702"/>
        <w:gridCol w:w="280"/>
        <w:gridCol w:w="422"/>
        <w:gridCol w:w="208"/>
        <w:gridCol w:w="352"/>
        <w:gridCol w:w="142"/>
        <w:gridCol w:w="702"/>
        <w:gridCol w:w="138"/>
        <w:gridCol w:w="278"/>
        <w:gridCol w:w="705"/>
        <w:gridCol w:w="908"/>
        <w:gridCol w:w="74"/>
        <w:gridCol w:w="1537"/>
        <w:gridCol w:w="1611"/>
        <w:gridCol w:w="1611"/>
        <w:gridCol w:w="1611"/>
        <w:gridCol w:w="1611"/>
        <w:gridCol w:w="1611"/>
        <w:gridCol w:w="1611"/>
      </w:tblGrid>
      <w:tr w:rsidR="00463462" w:rsidRPr="008D0094" w:rsidTr="003F1CC8">
        <w:trPr>
          <w:gridAfter w:val="19"/>
          <w:wAfter w:w="16114" w:type="dxa"/>
          <w:trHeight w:val="587"/>
        </w:trPr>
        <w:tc>
          <w:tcPr>
            <w:tcW w:w="421"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23"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382"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6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gridSpan w:val="2"/>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27"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C762F1" w:rsidTr="003F1CC8">
        <w:trPr>
          <w:gridAfter w:val="19"/>
          <w:wAfter w:w="16114" w:type="dxa"/>
          <w:trHeight w:val="587"/>
        </w:trPr>
        <w:tc>
          <w:tcPr>
            <w:tcW w:w="421" w:type="dxa"/>
            <w:shd w:val="clear" w:color="auto" w:fill="auto"/>
            <w:vAlign w:val="center"/>
          </w:tcPr>
          <w:p w:rsidR="00E53E7E" w:rsidRPr="00463462" w:rsidRDefault="00E53E7E" w:rsidP="00E53E7E">
            <w:pPr>
              <w:rPr>
                <w:bCs/>
                <w:sz w:val="16"/>
                <w:szCs w:val="16"/>
                <w:lang w:val="kk-KZ"/>
              </w:rPr>
            </w:pPr>
          </w:p>
        </w:tc>
        <w:tc>
          <w:tcPr>
            <w:tcW w:w="1823" w:type="dxa"/>
          </w:tcPr>
          <w:p w:rsidR="002A65E9" w:rsidRDefault="002A65E9"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Default="00E53E7E" w:rsidP="00222D9F">
            <w:pPr>
              <w:rPr>
                <w:sz w:val="16"/>
                <w:szCs w:val="16"/>
                <w:lang w:val="kk-KZ"/>
              </w:rPr>
            </w:pPr>
          </w:p>
          <w:p w:rsidR="00E53E7E" w:rsidRDefault="00222D9F" w:rsidP="00222D9F">
            <w:pPr>
              <w:rPr>
                <w:sz w:val="16"/>
                <w:szCs w:val="16"/>
                <w:lang w:val="kk-KZ"/>
              </w:rPr>
            </w:pPr>
            <w:r w:rsidRPr="003A1500">
              <w:rPr>
                <w:sz w:val="16"/>
                <w:szCs w:val="16"/>
              </w:rPr>
              <w:t xml:space="preserve">Изотонический </w:t>
            </w:r>
          </w:p>
          <w:p w:rsidR="00FA602C" w:rsidRDefault="00222D9F" w:rsidP="00222D9F">
            <w:pPr>
              <w:rPr>
                <w:sz w:val="16"/>
                <w:szCs w:val="16"/>
                <w:lang w:val="kk-KZ"/>
              </w:rPr>
            </w:pPr>
            <w:r w:rsidRPr="003A1500">
              <w:rPr>
                <w:sz w:val="16"/>
                <w:szCs w:val="16"/>
              </w:rPr>
              <w:t xml:space="preserve">раствор </w:t>
            </w:r>
            <w:proofErr w:type="spellStart"/>
            <w:r w:rsidRPr="003A1500">
              <w:rPr>
                <w:sz w:val="16"/>
                <w:szCs w:val="16"/>
              </w:rPr>
              <w:t>Isotonac</w:t>
            </w:r>
            <w:proofErr w:type="spellEnd"/>
            <w:r w:rsidRPr="003A1500">
              <w:rPr>
                <w:sz w:val="16"/>
                <w:szCs w:val="16"/>
              </w:rPr>
              <w:t xml:space="preserve"> 4 (</w:t>
            </w:r>
            <w:proofErr w:type="spellStart"/>
            <w:r w:rsidRPr="003A1500">
              <w:rPr>
                <w:sz w:val="16"/>
                <w:szCs w:val="16"/>
              </w:rPr>
              <w:t>Isotonac</w:t>
            </w:r>
            <w:proofErr w:type="spellEnd"/>
            <w:r w:rsidRPr="003A1500">
              <w:rPr>
                <w:sz w:val="16"/>
                <w:szCs w:val="16"/>
              </w:rPr>
              <w:t xml:space="preserve"> 4)</w:t>
            </w: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2382" w:type="dxa"/>
            <w:vAlign w:val="center"/>
          </w:tcPr>
          <w:p w:rsidR="00FA602C" w:rsidRDefault="00222D9F" w:rsidP="00222D9F">
            <w:pPr>
              <w:rPr>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xml:space="preserve">) для разведения клеток крови. Буферный раствор с фиксированными параметрами рН, электропроводности и </w:t>
            </w:r>
            <w:proofErr w:type="spellStart"/>
            <w:r w:rsidRPr="003A1500">
              <w:rPr>
                <w:sz w:val="16"/>
                <w:szCs w:val="16"/>
              </w:rPr>
              <w:t>осмолярности</w:t>
            </w:r>
            <w:proofErr w:type="spellEnd"/>
            <w:r w:rsidRPr="003A1500">
              <w:rPr>
                <w:sz w:val="16"/>
                <w:szCs w:val="16"/>
              </w:rPr>
              <w:t>. Активный компонент: Хлорид натрия и сульфат натрия безводный. Фасовка: канистра - 20 л</w:t>
            </w: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702" w:type="dxa"/>
            <w:shd w:val="clear" w:color="auto" w:fill="auto"/>
            <w:vAlign w:val="center"/>
          </w:tcPr>
          <w:p w:rsidR="00FA602C" w:rsidRDefault="00222D9F" w:rsidP="00FF2C3D">
            <w:pPr>
              <w:jc w:val="center"/>
              <w:rPr>
                <w:bCs/>
                <w:sz w:val="16"/>
                <w:szCs w:val="16"/>
                <w:lang w:val="kk-KZ"/>
              </w:rPr>
            </w:pPr>
            <w:r w:rsidRPr="003A1500">
              <w:rPr>
                <w:bCs/>
                <w:sz w:val="16"/>
                <w:szCs w:val="16"/>
                <w:lang w:val="kk-KZ"/>
              </w:rPr>
              <w:t>канистра</w:t>
            </w:r>
            <w:r w:rsidR="00FA602C" w:rsidRPr="003A1500">
              <w:rPr>
                <w:bCs/>
                <w:sz w:val="16"/>
                <w:szCs w:val="16"/>
                <w:lang w:val="kk-KZ"/>
              </w:rPr>
              <w:t xml:space="preserve"> </w:t>
            </w:r>
            <w:r w:rsidRPr="003A1500">
              <w:rPr>
                <w:bCs/>
                <w:sz w:val="16"/>
                <w:szCs w:val="16"/>
                <w:lang w:val="kk-KZ"/>
              </w:rPr>
              <w:t>20л</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562" w:type="dxa"/>
            <w:shd w:val="clear" w:color="auto" w:fill="auto"/>
            <w:vAlign w:val="center"/>
          </w:tcPr>
          <w:p w:rsidR="00FA602C" w:rsidRDefault="00222D9F" w:rsidP="00222D9F">
            <w:pPr>
              <w:jc w:val="center"/>
              <w:rPr>
                <w:bCs/>
                <w:sz w:val="16"/>
                <w:szCs w:val="16"/>
                <w:lang w:val="kk-KZ"/>
              </w:rPr>
            </w:pPr>
            <w:r w:rsidRPr="003A1500">
              <w:rPr>
                <w:bCs/>
                <w:sz w:val="16"/>
                <w:szCs w:val="16"/>
                <w:lang w:val="kk-KZ"/>
              </w:rPr>
              <w:t>60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41"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82" w:type="dxa"/>
            <w:shd w:val="clear" w:color="auto" w:fill="auto"/>
            <w:vAlign w:val="center"/>
          </w:tcPr>
          <w:p w:rsidR="00FA602C"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982" w:type="dxa"/>
            <w:gridSpan w:val="2"/>
            <w:vAlign w:val="center"/>
          </w:tcPr>
          <w:p w:rsidR="00FA602C" w:rsidRDefault="00FA602C" w:rsidP="000210EC">
            <w:pPr>
              <w:jc w:val="cente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701" w:type="dxa"/>
            <w:vAlign w:val="center"/>
          </w:tcPr>
          <w:p w:rsidR="00FA602C" w:rsidRDefault="00FA602C" w:rsidP="000210EC">
            <w:pPr>
              <w:jc w:val="center"/>
              <w:rPr>
                <w:sz w:val="16"/>
                <w:szCs w:val="16"/>
                <w:lang w:val="kk-KZ"/>
              </w:rPr>
            </w:pPr>
            <w:r w:rsidRPr="003A1500">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822" w:type="dxa"/>
            <w:vAlign w:val="center"/>
          </w:tcPr>
          <w:p w:rsidR="00FA602C"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980" w:type="dxa"/>
            <w:shd w:val="clear" w:color="auto" w:fill="auto"/>
            <w:vAlign w:val="center"/>
          </w:tcPr>
          <w:p w:rsidR="00FA602C" w:rsidRDefault="00222D9F" w:rsidP="00E53E7E">
            <w:pPr>
              <w:rPr>
                <w:bCs/>
                <w:sz w:val="16"/>
                <w:szCs w:val="16"/>
                <w:lang w:val="kk-KZ"/>
              </w:rPr>
            </w:pPr>
            <w:r w:rsidRPr="003A1500">
              <w:rPr>
                <w:bCs/>
                <w:sz w:val="16"/>
                <w:szCs w:val="16"/>
                <w:lang w:val="kk-KZ"/>
              </w:rPr>
              <w:t>58</w:t>
            </w:r>
            <w:r w:rsidR="00E53E7E">
              <w:rPr>
                <w:bCs/>
                <w:sz w:val="16"/>
                <w:szCs w:val="16"/>
                <w:lang w:val="kk-KZ"/>
              </w:rPr>
              <w:t> </w:t>
            </w:r>
            <w:r w:rsidRPr="003A1500">
              <w:rPr>
                <w:bCs/>
                <w:sz w:val="16"/>
                <w:szCs w:val="16"/>
                <w:lang w:val="kk-KZ"/>
              </w:rPr>
              <w:t>100</w:t>
            </w: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Pr="003A1500" w:rsidRDefault="00E53E7E" w:rsidP="00407F92">
            <w:pPr>
              <w:jc w:val="center"/>
              <w:rPr>
                <w:bCs/>
                <w:sz w:val="16"/>
                <w:szCs w:val="16"/>
                <w:lang w:val="kk-KZ"/>
              </w:rPr>
            </w:pPr>
          </w:p>
        </w:tc>
        <w:tc>
          <w:tcPr>
            <w:tcW w:w="1127" w:type="dxa"/>
          </w:tcPr>
          <w:p w:rsidR="00FA602C" w:rsidRPr="003A1500" w:rsidRDefault="00FA602C" w:rsidP="00407F92">
            <w:pPr>
              <w:jc w:val="center"/>
              <w:rPr>
                <w:sz w:val="16"/>
                <w:szCs w:val="16"/>
                <w:lang w:val="kk-KZ"/>
              </w:rPr>
            </w:pPr>
          </w:p>
          <w:p w:rsidR="00590237" w:rsidRPr="003A1500" w:rsidRDefault="00590237" w:rsidP="00407F92">
            <w:pPr>
              <w:jc w:val="center"/>
              <w:rPr>
                <w:sz w:val="16"/>
                <w:szCs w:val="16"/>
                <w:lang w:val="kk-KZ"/>
              </w:rPr>
            </w:pPr>
          </w:p>
          <w:p w:rsidR="00222D9F" w:rsidRPr="003A1500" w:rsidRDefault="00222D9F" w:rsidP="00407F92">
            <w:pPr>
              <w:jc w:val="center"/>
              <w:rPr>
                <w:sz w:val="16"/>
                <w:szCs w:val="16"/>
                <w:lang w:val="kk-KZ"/>
              </w:rPr>
            </w:pPr>
          </w:p>
          <w:p w:rsidR="00222D9F" w:rsidRPr="003A1500" w:rsidRDefault="00222D9F" w:rsidP="00407F92">
            <w:pPr>
              <w:jc w:val="center"/>
              <w:rPr>
                <w:sz w:val="16"/>
                <w:szCs w:val="16"/>
                <w:lang w:val="kk-KZ"/>
              </w:rPr>
            </w:pPr>
          </w:p>
          <w:p w:rsidR="00FA602C" w:rsidRDefault="00222D9F" w:rsidP="00E53E7E">
            <w:pPr>
              <w:rPr>
                <w:sz w:val="16"/>
                <w:szCs w:val="16"/>
                <w:lang w:val="kk-KZ"/>
              </w:rPr>
            </w:pPr>
            <w:r w:rsidRPr="003A1500">
              <w:rPr>
                <w:sz w:val="16"/>
                <w:szCs w:val="16"/>
                <w:lang w:val="kk-KZ"/>
              </w:rPr>
              <w:t>3 486</w:t>
            </w:r>
            <w:r w:rsidR="00E53E7E">
              <w:rPr>
                <w:sz w:val="16"/>
                <w:szCs w:val="16"/>
                <w:lang w:val="kk-KZ"/>
              </w:rPr>
              <w:t> </w:t>
            </w:r>
            <w:r w:rsidRPr="003A1500">
              <w:rPr>
                <w:sz w:val="16"/>
                <w:szCs w:val="16"/>
                <w:lang w:val="kk-KZ"/>
              </w:rPr>
              <w:t>000</w:t>
            </w: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Pr="003A1500" w:rsidRDefault="00E53E7E" w:rsidP="00407F92">
            <w:pPr>
              <w:jc w:val="center"/>
              <w:rPr>
                <w:sz w:val="16"/>
                <w:szCs w:val="16"/>
                <w:lang w:val="kk-KZ"/>
              </w:rPr>
            </w:pPr>
          </w:p>
          <w:p w:rsidR="00222D9F" w:rsidRPr="003A1500" w:rsidRDefault="00222D9F" w:rsidP="00407F92">
            <w:pPr>
              <w:jc w:val="center"/>
              <w:rPr>
                <w:sz w:val="16"/>
                <w:szCs w:val="16"/>
                <w:lang w:val="kk-KZ"/>
              </w:rPr>
            </w:pPr>
          </w:p>
          <w:p w:rsidR="00222D9F" w:rsidRPr="003A1500" w:rsidRDefault="00222D9F" w:rsidP="00407F92">
            <w:pPr>
              <w:jc w:val="center"/>
              <w:rPr>
                <w:sz w:val="16"/>
                <w:szCs w:val="16"/>
                <w:lang w:val="kk-KZ"/>
              </w:rPr>
            </w:pPr>
          </w:p>
        </w:tc>
      </w:tr>
      <w:tr w:rsidR="00FA602C" w:rsidRPr="00590237" w:rsidTr="003F1CC8">
        <w:trPr>
          <w:gridAfter w:val="19"/>
          <w:wAfter w:w="16114" w:type="dxa"/>
          <w:trHeight w:val="879"/>
        </w:trPr>
        <w:tc>
          <w:tcPr>
            <w:tcW w:w="421" w:type="dxa"/>
            <w:shd w:val="clear" w:color="auto" w:fill="auto"/>
            <w:vAlign w:val="center"/>
          </w:tcPr>
          <w:p w:rsidR="00FA602C" w:rsidRPr="00463462" w:rsidRDefault="00FA602C" w:rsidP="000210EC">
            <w:pPr>
              <w:jc w:val="center"/>
              <w:rPr>
                <w:bCs/>
                <w:sz w:val="16"/>
                <w:szCs w:val="16"/>
                <w:lang w:val="kk-KZ"/>
              </w:rPr>
            </w:pPr>
            <w:r w:rsidRPr="00463462">
              <w:rPr>
                <w:bCs/>
                <w:sz w:val="16"/>
                <w:szCs w:val="16"/>
                <w:lang w:val="kk-KZ"/>
              </w:rPr>
              <w:t>2</w:t>
            </w:r>
          </w:p>
        </w:tc>
        <w:tc>
          <w:tcPr>
            <w:tcW w:w="1823" w:type="dxa"/>
          </w:tcPr>
          <w:p w:rsidR="00590237" w:rsidRDefault="00590237"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3A1500" w:rsidRDefault="00222D9F" w:rsidP="00222D9F">
            <w:pPr>
              <w:rPr>
                <w:bCs/>
                <w:sz w:val="16"/>
                <w:szCs w:val="16"/>
                <w:lang w:val="kk-KZ"/>
              </w:rPr>
            </w:pPr>
            <w:proofErr w:type="gramStart"/>
            <w:r w:rsidRPr="003A1500">
              <w:rPr>
                <w:sz w:val="16"/>
                <w:szCs w:val="16"/>
              </w:rPr>
              <w:t xml:space="preserve">Промывающий реагент </w:t>
            </w:r>
            <w:proofErr w:type="spellStart"/>
            <w:r w:rsidRPr="003A1500">
              <w:rPr>
                <w:sz w:val="16"/>
                <w:szCs w:val="16"/>
              </w:rPr>
              <w:t>Cleanac</w:t>
            </w:r>
            <w:proofErr w:type="spellEnd"/>
            <w:r w:rsidRPr="003A1500">
              <w:rPr>
                <w:sz w:val="16"/>
                <w:szCs w:val="16"/>
              </w:rPr>
              <w:t xml:space="preserve"> (</w:t>
            </w:r>
            <w:proofErr w:type="spellStart"/>
            <w:r w:rsidRPr="003A1500">
              <w:rPr>
                <w:sz w:val="16"/>
                <w:szCs w:val="16"/>
              </w:rPr>
              <w:t>Cleanac</w:t>
            </w:r>
            <w:proofErr w:type="spellEnd"/>
            <w:proofErr w:type="gramEnd"/>
          </w:p>
        </w:tc>
        <w:tc>
          <w:tcPr>
            <w:tcW w:w="2382" w:type="dxa"/>
            <w:vAlign w:val="center"/>
          </w:tcPr>
          <w:p w:rsidR="00FA602C" w:rsidRPr="003A1500" w:rsidRDefault="00222D9F" w:rsidP="000210EC">
            <w:pPr>
              <w:jc w:val="cente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xml:space="preserve">)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Активный компонент: </w:t>
            </w:r>
            <w:proofErr w:type="spellStart"/>
            <w:r w:rsidRPr="003A1500">
              <w:rPr>
                <w:sz w:val="16"/>
                <w:szCs w:val="16"/>
              </w:rPr>
              <w:t>полиоксиэтилентридециловый</w:t>
            </w:r>
            <w:proofErr w:type="spellEnd"/>
            <w:r w:rsidRPr="003A1500">
              <w:rPr>
                <w:sz w:val="16"/>
                <w:szCs w:val="16"/>
              </w:rPr>
              <w:t xml:space="preserve"> эфир. Фасовка: бутыль - 5 л</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FA602C" w:rsidRPr="003A1500" w:rsidRDefault="00222D9F" w:rsidP="00FA602C">
            <w:pPr>
              <w:jc w:val="center"/>
              <w:rPr>
                <w:sz w:val="16"/>
                <w:szCs w:val="16"/>
              </w:rPr>
            </w:pPr>
            <w:r w:rsidRPr="003A1500">
              <w:rPr>
                <w:bCs/>
                <w:sz w:val="16"/>
                <w:szCs w:val="16"/>
                <w:lang w:val="kk-KZ"/>
              </w:rPr>
              <w:t>Бут.</w:t>
            </w:r>
          </w:p>
        </w:tc>
        <w:tc>
          <w:tcPr>
            <w:tcW w:w="562" w:type="dxa"/>
            <w:shd w:val="clear" w:color="auto" w:fill="auto"/>
            <w:vAlign w:val="center"/>
          </w:tcPr>
          <w:p w:rsidR="00E53E7E" w:rsidRDefault="00E53E7E" w:rsidP="00407F92">
            <w:pPr>
              <w:jc w:val="center"/>
              <w:rPr>
                <w:bCs/>
                <w:sz w:val="16"/>
                <w:szCs w:val="16"/>
                <w:lang w:val="kk-KZ"/>
              </w:rPr>
            </w:pPr>
          </w:p>
          <w:p w:rsidR="00FA602C" w:rsidRPr="003A1500" w:rsidRDefault="00663D50"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FA602C" w:rsidRPr="003A1500" w:rsidRDefault="00222D9F" w:rsidP="00E53E7E">
            <w:pPr>
              <w:rPr>
                <w:bCs/>
                <w:sz w:val="16"/>
                <w:szCs w:val="16"/>
                <w:lang w:val="kk-KZ"/>
              </w:rPr>
            </w:pPr>
            <w:r w:rsidRPr="003A1500">
              <w:rPr>
                <w:bCs/>
                <w:sz w:val="16"/>
                <w:szCs w:val="16"/>
                <w:lang w:val="kk-KZ"/>
              </w:rPr>
              <w:t>51 200</w:t>
            </w:r>
          </w:p>
        </w:tc>
        <w:tc>
          <w:tcPr>
            <w:tcW w:w="1127" w:type="dxa"/>
          </w:tcPr>
          <w:p w:rsidR="00FA602C" w:rsidRPr="003A1500" w:rsidRDefault="00FA602C"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222D9F" w:rsidRPr="003A1500" w:rsidRDefault="00222D9F" w:rsidP="005A3152">
            <w:pPr>
              <w:jc w:val="center"/>
              <w:rPr>
                <w:sz w:val="16"/>
                <w:szCs w:val="16"/>
                <w:lang w:val="kk-KZ"/>
              </w:rPr>
            </w:pPr>
            <w:r w:rsidRPr="003A1500">
              <w:rPr>
                <w:sz w:val="16"/>
                <w:szCs w:val="16"/>
                <w:lang w:val="kk-KZ"/>
              </w:rPr>
              <w:t xml:space="preserve"> </w:t>
            </w:r>
          </w:p>
          <w:p w:rsidR="00E53E7E" w:rsidRDefault="00E53E7E" w:rsidP="00E53E7E">
            <w:pPr>
              <w:rPr>
                <w:sz w:val="16"/>
                <w:szCs w:val="16"/>
                <w:lang w:val="kk-KZ"/>
              </w:rPr>
            </w:pPr>
          </w:p>
          <w:p w:rsidR="00E53E7E" w:rsidRDefault="00E53E7E" w:rsidP="00E53E7E">
            <w:pPr>
              <w:rPr>
                <w:sz w:val="16"/>
                <w:szCs w:val="16"/>
                <w:lang w:val="kk-KZ"/>
              </w:rPr>
            </w:pPr>
          </w:p>
          <w:p w:rsidR="00556FE7" w:rsidRPr="003A1500" w:rsidRDefault="00222D9F" w:rsidP="00E53E7E">
            <w:pPr>
              <w:rPr>
                <w:sz w:val="16"/>
                <w:szCs w:val="16"/>
                <w:lang w:val="kk-KZ"/>
              </w:rPr>
            </w:pPr>
            <w:r w:rsidRPr="003A1500">
              <w:rPr>
                <w:sz w:val="16"/>
                <w:szCs w:val="16"/>
                <w:lang w:val="kk-KZ"/>
              </w:rPr>
              <w:t>1 024 000</w:t>
            </w:r>
          </w:p>
        </w:tc>
      </w:tr>
      <w:tr w:rsidR="00FA602C" w:rsidRPr="00590237" w:rsidTr="003F1CC8">
        <w:trPr>
          <w:gridAfter w:val="19"/>
          <w:wAfter w:w="16114" w:type="dxa"/>
          <w:trHeight w:val="879"/>
        </w:trPr>
        <w:tc>
          <w:tcPr>
            <w:tcW w:w="421" w:type="dxa"/>
            <w:shd w:val="clear" w:color="auto" w:fill="auto"/>
            <w:vAlign w:val="center"/>
          </w:tcPr>
          <w:p w:rsidR="00FA602C" w:rsidRPr="00463462" w:rsidRDefault="00FA602C" w:rsidP="000210EC">
            <w:pPr>
              <w:jc w:val="center"/>
              <w:rPr>
                <w:bCs/>
                <w:sz w:val="16"/>
                <w:szCs w:val="16"/>
                <w:lang w:val="kk-KZ"/>
              </w:rPr>
            </w:pPr>
            <w:r>
              <w:rPr>
                <w:bCs/>
                <w:sz w:val="16"/>
                <w:szCs w:val="16"/>
                <w:lang w:val="kk-KZ"/>
              </w:rPr>
              <w:t>3</w:t>
            </w:r>
          </w:p>
        </w:tc>
        <w:tc>
          <w:tcPr>
            <w:tcW w:w="1823" w:type="dxa"/>
          </w:tcPr>
          <w:p w:rsidR="00FA602C" w:rsidRDefault="00FA602C" w:rsidP="00A83A24">
            <w:pPr>
              <w:jc w:val="center"/>
              <w:rPr>
                <w:sz w:val="16"/>
                <w:szCs w:val="16"/>
                <w:lang w:val="kk-KZ"/>
              </w:rPr>
            </w:pPr>
          </w:p>
          <w:p w:rsidR="00EC77AF" w:rsidRDefault="00FA602C" w:rsidP="00E53E7E">
            <w:pPr>
              <w:rPr>
                <w:sz w:val="16"/>
                <w:szCs w:val="16"/>
                <w:lang w:val="kk-KZ"/>
              </w:rPr>
            </w:pPr>
            <w:r w:rsidRPr="00463462">
              <w:rPr>
                <w:sz w:val="16"/>
                <w:szCs w:val="16"/>
                <w:lang w:val="kk-KZ"/>
              </w:rPr>
              <w:t xml:space="preserve">Шаруашылық жүргізу құқығындағы </w:t>
            </w:r>
          </w:p>
          <w:p w:rsidR="00FA602C" w:rsidRPr="00463462" w:rsidRDefault="00FA602C" w:rsidP="00EC77AF">
            <w:pPr>
              <w:rPr>
                <w:sz w:val="16"/>
                <w:szCs w:val="16"/>
                <w:lang w:val="kk-KZ"/>
              </w:rPr>
            </w:pPr>
            <w:r w:rsidRPr="00463462">
              <w:rPr>
                <w:sz w:val="16"/>
                <w:szCs w:val="16"/>
                <w:lang w:val="kk-KZ"/>
              </w:rPr>
              <w:t>«Көпсалалы облыстық аурухана» МКК</w:t>
            </w:r>
          </w:p>
        </w:tc>
        <w:tc>
          <w:tcPr>
            <w:tcW w:w="1541" w:type="dxa"/>
            <w:shd w:val="clear" w:color="auto" w:fill="auto"/>
            <w:vAlign w:val="center"/>
          </w:tcPr>
          <w:p w:rsidR="00FA602C" w:rsidRPr="003A1500" w:rsidRDefault="00EC77AF" w:rsidP="00EC77AF">
            <w:pPr>
              <w:rPr>
                <w:bCs/>
                <w:sz w:val="16"/>
                <w:szCs w:val="16"/>
                <w:lang w:val="kk-KZ"/>
              </w:rPr>
            </w:pPr>
            <w:r w:rsidRPr="003A1500">
              <w:rPr>
                <w:sz w:val="16"/>
                <w:szCs w:val="16"/>
                <w:lang w:val="kk-KZ"/>
              </w:rPr>
              <w:t>Лизирующий реагент Hemolynac 3N (Hemolynac 3N)</w:t>
            </w:r>
          </w:p>
        </w:tc>
        <w:tc>
          <w:tcPr>
            <w:tcW w:w="2382" w:type="dxa"/>
            <w:vAlign w:val="center"/>
          </w:tcPr>
          <w:p w:rsidR="00FA602C" w:rsidRPr="003A1500" w:rsidRDefault="00222D9F" w:rsidP="00E53E7E">
            <w:pP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для дифференцировки лейкоцитов, эритроцитов и гемоглобина. При добавлении в разведение крови приводит к лизису эритроцитов и в то же время сохраняет лейкоциты. Активный компонент: Четвертичные аммониевые соли. Фасовка: бутыль - 1 л.</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3A1500" w:rsidRDefault="00FA602C" w:rsidP="00E53E7E">
            <w:pPr>
              <w:rPr>
                <w:sz w:val="16"/>
                <w:szCs w:val="16"/>
              </w:rPr>
            </w:pPr>
          </w:p>
        </w:tc>
        <w:tc>
          <w:tcPr>
            <w:tcW w:w="562" w:type="dxa"/>
            <w:shd w:val="clear" w:color="auto" w:fill="auto"/>
            <w:vAlign w:val="center"/>
          </w:tcPr>
          <w:p w:rsidR="00FA602C" w:rsidRPr="003A1500" w:rsidRDefault="00663D50"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FA602C" w:rsidRPr="003A1500" w:rsidRDefault="00EC77AF" w:rsidP="00407F92">
            <w:pPr>
              <w:jc w:val="center"/>
              <w:rPr>
                <w:bCs/>
                <w:sz w:val="16"/>
                <w:szCs w:val="16"/>
                <w:lang w:val="kk-KZ"/>
              </w:rPr>
            </w:pPr>
            <w:r w:rsidRPr="003A1500">
              <w:rPr>
                <w:bCs/>
                <w:sz w:val="16"/>
                <w:szCs w:val="16"/>
                <w:lang w:val="kk-KZ"/>
              </w:rPr>
              <w:t>77 400</w:t>
            </w:r>
          </w:p>
        </w:tc>
        <w:tc>
          <w:tcPr>
            <w:tcW w:w="1127" w:type="dxa"/>
          </w:tcPr>
          <w:p w:rsidR="00FA602C" w:rsidRPr="003A1500" w:rsidRDefault="00FA602C"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EC77AF" w:rsidRPr="003A1500" w:rsidRDefault="00EC77AF" w:rsidP="005A3152">
            <w:pPr>
              <w:jc w:val="center"/>
              <w:rPr>
                <w:bCs/>
                <w:sz w:val="16"/>
                <w:szCs w:val="16"/>
                <w:lang w:val="kk-KZ"/>
              </w:rPr>
            </w:pPr>
          </w:p>
          <w:p w:rsidR="00E53E7E" w:rsidRDefault="00E53E7E" w:rsidP="00E53E7E">
            <w:pPr>
              <w:rPr>
                <w:bCs/>
                <w:sz w:val="16"/>
                <w:szCs w:val="16"/>
                <w:lang w:val="kk-KZ"/>
              </w:rPr>
            </w:pPr>
          </w:p>
          <w:p w:rsidR="00EC77AF" w:rsidRPr="003A1500" w:rsidRDefault="00E53E7E" w:rsidP="00E53E7E">
            <w:pPr>
              <w:rPr>
                <w:bCs/>
                <w:sz w:val="16"/>
                <w:szCs w:val="16"/>
                <w:lang w:val="kk-KZ"/>
              </w:rPr>
            </w:pPr>
            <w:r>
              <w:rPr>
                <w:bCs/>
                <w:sz w:val="16"/>
                <w:szCs w:val="16"/>
                <w:lang w:val="kk-KZ"/>
              </w:rPr>
              <w:t>1 161 000</w:t>
            </w: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556FE7" w:rsidRPr="003A1500" w:rsidRDefault="00556FE7" w:rsidP="005A3152">
            <w:pPr>
              <w:jc w:val="center"/>
              <w:rPr>
                <w:sz w:val="16"/>
                <w:szCs w:val="16"/>
                <w:lang w:val="kk-KZ"/>
              </w:rPr>
            </w:pPr>
          </w:p>
        </w:tc>
      </w:tr>
      <w:tr w:rsidR="00222D9F" w:rsidRPr="00222D9F" w:rsidTr="003F1CC8">
        <w:trPr>
          <w:gridAfter w:val="19"/>
          <w:wAfter w:w="16114" w:type="dxa"/>
          <w:trHeight w:val="879"/>
        </w:trPr>
        <w:tc>
          <w:tcPr>
            <w:tcW w:w="421" w:type="dxa"/>
            <w:shd w:val="clear" w:color="auto" w:fill="auto"/>
            <w:vAlign w:val="center"/>
          </w:tcPr>
          <w:p w:rsidR="00222D9F" w:rsidRDefault="00222D9F" w:rsidP="000210EC">
            <w:pPr>
              <w:jc w:val="center"/>
              <w:rPr>
                <w:bCs/>
                <w:sz w:val="16"/>
                <w:szCs w:val="16"/>
                <w:lang w:val="kk-KZ"/>
              </w:rPr>
            </w:pPr>
            <w:r>
              <w:rPr>
                <w:bCs/>
                <w:sz w:val="16"/>
                <w:szCs w:val="16"/>
                <w:lang w:val="kk-KZ"/>
              </w:rPr>
              <w:lastRenderedPageBreak/>
              <w:t>4</w:t>
            </w:r>
          </w:p>
        </w:tc>
        <w:tc>
          <w:tcPr>
            <w:tcW w:w="1823" w:type="dxa"/>
          </w:tcPr>
          <w:p w:rsidR="00EC77AF" w:rsidRDefault="00EC77AF" w:rsidP="00A83A24">
            <w:pPr>
              <w:jc w:val="center"/>
              <w:rPr>
                <w:sz w:val="16"/>
                <w:szCs w:val="16"/>
                <w:lang w:val="kk-KZ"/>
              </w:rPr>
            </w:pPr>
          </w:p>
          <w:p w:rsidR="00EC77AF" w:rsidRDefault="00EC77AF" w:rsidP="00A83A24">
            <w:pPr>
              <w:jc w:val="center"/>
              <w:rPr>
                <w:sz w:val="16"/>
                <w:szCs w:val="16"/>
                <w:lang w:val="kk-KZ"/>
              </w:rPr>
            </w:pPr>
          </w:p>
          <w:p w:rsidR="00EC77AF" w:rsidRDefault="00EC77AF" w:rsidP="00A83A24">
            <w:pPr>
              <w:jc w:val="center"/>
              <w:rPr>
                <w:sz w:val="16"/>
                <w:szCs w:val="16"/>
                <w:lang w:val="kk-KZ"/>
              </w:rPr>
            </w:pPr>
          </w:p>
          <w:p w:rsidR="00EC77AF" w:rsidRDefault="00EC77AF" w:rsidP="00A83A24">
            <w:pPr>
              <w:jc w:val="center"/>
              <w:rPr>
                <w:sz w:val="16"/>
                <w:szCs w:val="16"/>
                <w:lang w:val="kk-KZ"/>
              </w:rPr>
            </w:pPr>
          </w:p>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C77AF" w:rsidP="00EC77AF">
            <w:pPr>
              <w:rPr>
                <w:bCs/>
                <w:sz w:val="16"/>
                <w:szCs w:val="16"/>
                <w:lang w:val="kk-KZ"/>
              </w:rPr>
            </w:pPr>
            <w:r w:rsidRPr="003A1500">
              <w:rPr>
                <w:sz w:val="16"/>
                <w:szCs w:val="16"/>
                <w:lang w:val="kk-KZ"/>
              </w:rPr>
              <w:t>Очищающий реагент Cleanac 3 (Cleanac 3) - Гипохлорит</w:t>
            </w:r>
          </w:p>
        </w:tc>
        <w:tc>
          <w:tcPr>
            <w:tcW w:w="2382" w:type="dxa"/>
            <w:vAlign w:val="center"/>
          </w:tcPr>
          <w:p w:rsidR="00222D9F" w:rsidRPr="003A1500" w:rsidRDefault="00EC77AF" w:rsidP="000210EC">
            <w:pPr>
              <w:jc w:val="cente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 Активный компонент: Гипохлорит натрия. Фасовка: бутыль - 1 л</w:t>
            </w:r>
          </w:p>
        </w:tc>
        <w:tc>
          <w:tcPr>
            <w:tcW w:w="702" w:type="dxa"/>
            <w:shd w:val="clear" w:color="auto" w:fill="auto"/>
          </w:tcPr>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EC77AF" w:rsidP="00FA602C">
            <w:pPr>
              <w:jc w:val="center"/>
              <w:rPr>
                <w:bCs/>
                <w:sz w:val="16"/>
                <w:szCs w:val="16"/>
                <w:lang w:val="kk-KZ"/>
              </w:rPr>
            </w:pPr>
            <w:r w:rsidRPr="003A1500">
              <w:rPr>
                <w:bCs/>
                <w:sz w:val="16"/>
                <w:szCs w:val="16"/>
                <w:lang w:val="kk-KZ"/>
              </w:rPr>
              <w:t>Бут.</w:t>
            </w:r>
          </w:p>
        </w:tc>
        <w:tc>
          <w:tcPr>
            <w:tcW w:w="562" w:type="dxa"/>
            <w:shd w:val="clear" w:color="auto" w:fill="auto"/>
            <w:vAlign w:val="center"/>
          </w:tcPr>
          <w:p w:rsidR="00222D9F" w:rsidRPr="003A1500" w:rsidRDefault="00AE4BA9" w:rsidP="00407F92">
            <w:pPr>
              <w:jc w:val="center"/>
              <w:rPr>
                <w:bCs/>
                <w:sz w:val="16"/>
                <w:szCs w:val="16"/>
                <w:lang w:val="kk-KZ"/>
              </w:rPr>
            </w:pPr>
            <w:r>
              <w:rPr>
                <w:bCs/>
                <w:sz w:val="16"/>
                <w:szCs w:val="16"/>
                <w:lang w:val="kk-KZ"/>
              </w:rPr>
              <w:t>15</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C77AF" w:rsidP="00407F92">
            <w:pPr>
              <w:jc w:val="center"/>
              <w:rPr>
                <w:bCs/>
                <w:sz w:val="16"/>
                <w:szCs w:val="16"/>
                <w:lang w:val="kk-KZ"/>
              </w:rPr>
            </w:pPr>
            <w:r w:rsidRPr="003A1500">
              <w:rPr>
                <w:bCs/>
                <w:sz w:val="16"/>
                <w:szCs w:val="16"/>
                <w:lang w:val="kk-KZ"/>
              </w:rPr>
              <w:t xml:space="preserve">29 900 </w:t>
            </w:r>
          </w:p>
        </w:tc>
        <w:tc>
          <w:tcPr>
            <w:tcW w:w="1127" w:type="dxa"/>
          </w:tcPr>
          <w:p w:rsidR="00EC77AF" w:rsidRPr="003A1500" w:rsidRDefault="00EC77AF" w:rsidP="005A3152">
            <w:pPr>
              <w:jc w:val="center"/>
              <w:rPr>
                <w:sz w:val="16"/>
                <w:szCs w:val="16"/>
                <w:lang w:val="kk-KZ"/>
              </w:rPr>
            </w:pPr>
            <w:r w:rsidRPr="003A1500">
              <w:rPr>
                <w:sz w:val="16"/>
                <w:szCs w:val="16"/>
                <w:lang w:val="kk-KZ"/>
              </w:rPr>
              <w:t xml:space="preserve">  </w:t>
            </w: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222D9F" w:rsidRPr="003A1500" w:rsidRDefault="00AE4BA9" w:rsidP="00EC77AF">
            <w:pPr>
              <w:rPr>
                <w:sz w:val="16"/>
                <w:szCs w:val="16"/>
                <w:lang w:val="kk-KZ"/>
              </w:rPr>
            </w:pPr>
            <w:r>
              <w:rPr>
                <w:sz w:val="16"/>
                <w:szCs w:val="16"/>
                <w:lang w:val="kk-KZ"/>
              </w:rPr>
              <w:t xml:space="preserve">   448 500</w:t>
            </w:r>
          </w:p>
        </w:tc>
      </w:tr>
      <w:tr w:rsidR="00222D9F" w:rsidRPr="00222D9F" w:rsidTr="003F1CC8">
        <w:trPr>
          <w:gridAfter w:val="19"/>
          <w:wAfter w:w="16114"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t>5</w:t>
            </w:r>
          </w:p>
          <w:p w:rsidR="00222D9F" w:rsidRDefault="00222D9F" w:rsidP="000210EC">
            <w:pPr>
              <w:jc w:val="center"/>
              <w:rPr>
                <w:bCs/>
                <w:sz w:val="16"/>
                <w:szCs w:val="16"/>
                <w:lang w:val="kk-KZ"/>
              </w:rPr>
            </w:pPr>
          </w:p>
        </w:tc>
        <w:tc>
          <w:tcPr>
            <w:tcW w:w="1823" w:type="dxa"/>
          </w:tcPr>
          <w:p w:rsidR="002A65E9" w:rsidRDefault="002A65E9" w:rsidP="00A83A24">
            <w:pPr>
              <w:jc w:val="center"/>
              <w:rPr>
                <w:sz w:val="16"/>
                <w:szCs w:val="16"/>
                <w:lang w:val="kk-KZ"/>
              </w:rPr>
            </w:pPr>
          </w:p>
          <w:p w:rsidR="002A65E9" w:rsidRDefault="002A65E9" w:rsidP="00A83A24">
            <w:pPr>
              <w:jc w:val="center"/>
              <w:rPr>
                <w:sz w:val="16"/>
                <w:szCs w:val="16"/>
                <w:lang w:val="kk-KZ"/>
              </w:rPr>
            </w:pPr>
          </w:p>
          <w:p w:rsidR="002A65E9" w:rsidRDefault="002A65E9" w:rsidP="00E53E7E">
            <w:pPr>
              <w:rPr>
                <w:sz w:val="16"/>
                <w:szCs w:val="16"/>
                <w:lang w:val="kk-KZ"/>
              </w:rPr>
            </w:pPr>
          </w:p>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C77AF" w:rsidP="000210EC">
            <w:pPr>
              <w:jc w:val="center"/>
              <w:rPr>
                <w:bCs/>
                <w:sz w:val="16"/>
                <w:szCs w:val="16"/>
                <w:lang w:val="kk-KZ"/>
              </w:rPr>
            </w:pPr>
            <w:r w:rsidRPr="003A1500">
              <w:rPr>
                <w:sz w:val="16"/>
                <w:szCs w:val="16"/>
              </w:rPr>
              <w:t>Трубка для насоса</w:t>
            </w:r>
          </w:p>
        </w:tc>
        <w:tc>
          <w:tcPr>
            <w:tcW w:w="2382" w:type="dxa"/>
            <w:vAlign w:val="center"/>
          </w:tcPr>
          <w:p w:rsidR="00222D9F" w:rsidRPr="003A1500" w:rsidRDefault="00EC77AF" w:rsidP="000210EC">
            <w:pPr>
              <w:jc w:val="center"/>
              <w:rPr>
                <w:bCs/>
                <w:sz w:val="16"/>
                <w:szCs w:val="16"/>
                <w:lang w:val="kk-KZ"/>
              </w:rPr>
            </w:pPr>
            <w:proofErr w:type="gramStart"/>
            <w:r w:rsidRPr="003A1500">
              <w:rPr>
                <w:sz w:val="16"/>
                <w:szCs w:val="16"/>
              </w:rPr>
              <w:t xml:space="preserve">Трубочка перистальтического насоса представляет из себя полую трубочку, изготовленную из </w:t>
            </w:r>
            <w:proofErr w:type="spellStart"/>
            <w:r w:rsidRPr="003A1500">
              <w:rPr>
                <w:sz w:val="16"/>
                <w:szCs w:val="16"/>
              </w:rPr>
              <w:t>тифлона</w:t>
            </w:r>
            <w:proofErr w:type="spellEnd"/>
            <w:r w:rsidRPr="003A1500">
              <w:rPr>
                <w:sz w:val="16"/>
                <w:szCs w:val="16"/>
              </w:rPr>
              <w:t xml:space="preserve"> длиной 12 см с фиксирующим кольцами на концах.</w:t>
            </w:r>
            <w:proofErr w:type="gramEnd"/>
            <w:r w:rsidRPr="003A1500">
              <w:rPr>
                <w:sz w:val="16"/>
                <w:szCs w:val="16"/>
              </w:rPr>
              <w:t xml:space="preserve"> Трубочка предназначена для перекачивания растворов из канистр в анализатор, а также утилизации </w:t>
            </w:r>
            <w:proofErr w:type="spellStart"/>
            <w:r w:rsidRPr="003A1500">
              <w:rPr>
                <w:sz w:val="16"/>
                <w:szCs w:val="16"/>
              </w:rPr>
              <w:t>биоотходов</w:t>
            </w:r>
            <w:proofErr w:type="spellEnd"/>
            <w:r w:rsidRPr="003A1500">
              <w:rPr>
                <w:sz w:val="16"/>
                <w:szCs w:val="16"/>
              </w:rPr>
              <w:t xml:space="preserve"> из анализатора в контейнер слива</w:t>
            </w:r>
          </w:p>
        </w:tc>
        <w:tc>
          <w:tcPr>
            <w:tcW w:w="702"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E53E7E" w:rsidP="00E53E7E">
            <w:pPr>
              <w:rPr>
                <w:bCs/>
                <w:sz w:val="16"/>
                <w:szCs w:val="16"/>
                <w:lang w:val="kk-KZ"/>
              </w:rPr>
            </w:pPr>
            <w:r>
              <w:rPr>
                <w:bCs/>
                <w:sz w:val="16"/>
                <w:szCs w:val="16"/>
                <w:lang w:val="kk-KZ"/>
              </w:rPr>
              <w:t xml:space="preserve">  </w:t>
            </w:r>
            <w:r w:rsidR="00EC77AF" w:rsidRPr="003A1500">
              <w:rPr>
                <w:bCs/>
                <w:sz w:val="16"/>
                <w:szCs w:val="16"/>
                <w:lang w:val="kk-KZ"/>
              </w:rPr>
              <w:t>Бут.</w:t>
            </w:r>
          </w:p>
        </w:tc>
        <w:tc>
          <w:tcPr>
            <w:tcW w:w="562" w:type="dxa"/>
            <w:shd w:val="clear" w:color="auto" w:fill="auto"/>
            <w:vAlign w:val="center"/>
          </w:tcPr>
          <w:p w:rsidR="00222D9F" w:rsidRPr="003A1500" w:rsidRDefault="00ED2ADD" w:rsidP="00407F92">
            <w:pPr>
              <w:jc w:val="center"/>
              <w:rPr>
                <w:bCs/>
                <w:sz w:val="16"/>
                <w:szCs w:val="16"/>
                <w:lang w:val="kk-KZ"/>
              </w:rPr>
            </w:pPr>
            <w:r w:rsidRPr="003A1500">
              <w:rPr>
                <w:bCs/>
                <w:sz w:val="16"/>
                <w:szCs w:val="16"/>
                <w:lang w:val="kk-KZ"/>
              </w:rPr>
              <w:t>4</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010B0" w:rsidP="00407F92">
            <w:pPr>
              <w:jc w:val="center"/>
              <w:rPr>
                <w:bCs/>
                <w:sz w:val="16"/>
                <w:szCs w:val="16"/>
                <w:lang w:val="kk-KZ"/>
              </w:rPr>
            </w:pPr>
            <w:r w:rsidRPr="003A1500">
              <w:rPr>
                <w:bCs/>
                <w:sz w:val="16"/>
                <w:szCs w:val="16"/>
                <w:lang w:val="kk-KZ"/>
              </w:rPr>
              <w:t>88 000</w:t>
            </w:r>
          </w:p>
        </w:tc>
        <w:tc>
          <w:tcPr>
            <w:tcW w:w="1127" w:type="dxa"/>
          </w:tcPr>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222D9F" w:rsidRPr="003A1500" w:rsidRDefault="00E010B0" w:rsidP="00385178">
            <w:pPr>
              <w:rPr>
                <w:sz w:val="16"/>
                <w:szCs w:val="16"/>
                <w:lang w:val="kk-KZ"/>
              </w:rPr>
            </w:pPr>
            <w:r w:rsidRPr="003A1500">
              <w:rPr>
                <w:sz w:val="16"/>
                <w:szCs w:val="16"/>
                <w:lang w:val="kk-KZ"/>
              </w:rPr>
              <w:t>352 000</w:t>
            </w:r>
          </w:p>
        </w:tc>
      </w:tr>
      <w:tr w:rsidR="00222D9F" w:rsidRPr="00222D9F" w:rsidTr="003F1CC8">
        <w:trPr>
          <w:gridAfter w:val="19"/>
          <w:wAfter w:w="16114"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t>6</w:t>
            </w:r>
          </w:p>
        </w:tc>
        <w:tc>
          <w:tcPr>
            <w:tcW w:w="1823"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010B0" w:rsidP="000210EC">
            <w:pPr>
              <w:jc w:val="center"/>
              <w:rPr>
                <w:bCs/>
                <w:sz w:val="16"/>
                <w:szCs w:val="16"/>
                <w:lang w:val="kk-KZ"/>
              </w:rPr>
            </w:pPr>
            <w:r w:rsidRPr="003A1500">
              <w:rPr>
                <w:sz w:val="16"/>
                <w:szCs w:val="16"/>
              </w:rPr>
              <w:t>Фильтр</w:t>
            </w:r>
          </w:p>
        </w:tc>
        <w:tc>
          <w:tcPr>
            <w:tcW w:w="2382" w:type="dxa"/>
            <w:vAlign w:val="center"/>
          </w:tcPr>
          <w:p w:rsidR="00222D9F" w:rsidRPr="003A1500" w:rsidRDefault="00E010B0" w:rsidP="000210EC">
            <w:pPr>
              <w:jc w:val="center"/>
              <w:rPr>
                <w:bCs/>
                <w:sz w:val="16"/>
                <w:szCs w:val="16"/>
                <w:lang w:val="kk-KZ"/>
              </w:rPr>
            </w:pPr>
            <w:r w:rsidRPr="003A1500">
              <w:rPr>
                <w:sz w:val="16"/>
                <w:szCs w:val="16"/>
              </w:rPr>
              <w:t>Фильтр гемоглобина, предназначен для фильтрации от сгустков крови</w:t>
            </w:r>
          </w:p>
        </w:tc>
        <w:tc>
          <w:tcPr>
            <w:tcW w:w="702"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E010B0" w:rsidRPr="003A1500">
              <w:rPr>
                <w:bCs/>
                <w:sz w:val="16"/>
                <w:szCs w:val="16"/>
                <w:lang w:val="kk-KZ"/>
              </w:rPr>
              <w:t>Бут.</w:t>
            </w:r>
          </w:p>
        </w:tc>
        <w:tc>
          <w:tcPr>
            <w:tcW w:w="562" w:type="dxa"/>
            <w:shd w:val="clear" w:color="auto" w:fill="auto"/>
            <w:vAlign w:val="center"/>
          </w:tcPr>
          <w:p w:rsidR="00222D9F" w:rsidRPr="003A1500" w:rsidRDefault="00ED2ADD" w:rsidP="00407F92">
            <w:pPr>
              <w:jc w:val="center"/>
              <w:rPr>
                <w:bCs/>
                <w:sz w:val="16"/>
                <w:szCs w:val="16"/>
                <w:lang w:val="kk-KZ"/>
              </w:rPr>
            </w:pPr>
            <w:r w:rsidRPr="003A1500">
              <w:rPr>
                <w:bCs/>
                <w:sz w:val="16"/>
                <w:szCs w:val="16"/>
                <w:lang w:val="kk-KZ"/>
              </w:rPr>
              <w:t>6</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010B0" w:rsidP="00407F92">
            <w:pPr>
              <w:jc w:val="center"/>
              <w:rPr>
                <w:bCs/>
                <w:sz w:val="16"/>
                <w:szCs w:val="16"/>
                <w:lang w:val="kk-KZ"/>
              </w:rPr>
            </w:pPr>
            <w:r w:rsidRPr="003A1500">
              <w:rPr>
                <w:bCs/>
                <w:sz w:val="16"/>
                <w:szCs w:val="16"/>
                <w:lang w:val="kk-KZ"/>
              </w:rPr>
              <w:t>10 200</w:t>
            </w:r>
          </w:p>
        </w:tc>
        <w:tc>
          <w:tcPr>
            <w:tcW w:w="1127" w:type="dxa"/>
          </w:tcPr>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222D9F" w:rsidRPr="003A1500" w:rsidRDefault="00E010B0" w:rsidP="005A3152">
            <w:pPr>
              <w:jc w:val="center"/>
              <w:rPr>
                <w:sz w:val="16"/>
                <w:szCs w:val="16"/>
                <w:lang w:val="kk-KZ"/>
              </w:rPr>
            </w:pPr>
            <w:r w:rsidRPr="003A1500">
              <w:rPr>
                <w:sz w:val="16"/>
                <w:szCs w:val="16"/>
                <w:lang w:val="kk-KZ"/>
              </w:rPr>
              <w:t>61 200</w:t>
            </w:r>
          </w:p>
        </w:tc>
      </w:tr>
      <w:tr w:rsidR="00E010B0" w:rsidRPr="00ED2ADD" w:rsidTr="003F1CC8">
        <w:trPr>
          <w:gridAfter w:val="19"/>
          <w:wAfter w:w="16114" w:type="dxa"/>
          <w:trHeight w:val="879"/>
        </w:trPr>
        <w:tc>
          <w:tcPr>
            <w:tcW w:w="421" w:type="dxa"/>
            <w:shd w:val="clear" w:color="auto" w:fill="auto"/>
            <w:vAlign w:val="center"/>
          </w:tcPr>
          <w:p w:rsidR="00E010B0" w:rsidRDefault="002A65E9" w:rsidP="000210EC">
            <w:pPr>
              <w:jc w:val="center"/>
              <w:rPr>
                <w:bCs/>
                <w:sz w:val="16"/>
                <w:szCs w:val="16"/>
                <w:lang w:val="kk-KZ"/>
              </w:rPr>
            </w:pPr>
            <w:r>
              <w:rPr>
                <w:bCs/>
                <w:sz w:val="16"/>
                <w:szCs w:val="16"/>
                <w:lang w:val="kk-KZ"/>
              </w:rPr>
              <w:t>7</w:t>
            </w:r>
          </w:p>
        </w:tc>
        <w:tc>
          <w:tcPr>
            <w:tcW w:w="1823"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010B0" w:rsidRPr="003A1500" w:rsidRDefault="00E010B0" w:rsidP="000210EC">
            <w:pPr>
              <w:jc w:val="center"/>
              <w:rPr>
                <w:sz w:val="16"/>
                <w:szCs w:val="16"/>
              </w:rPr>
            </w:pPr>
            <w:r w:rsidRPr="003A1500">
              <w:rPr>
                <w:sz w:val="16"/>
                <w:szCs w:val="16"/>
                <w:lang w:val="en-US"/>
              </w:rPr>
              <w:t>EPOC</w:t>
            </w:r>
            <w:r w:rsidRPr="003A1500">
              <w:rPr>
                <w:sz w:val="16"/>
                <w:szCs w:val="16"/>
              </w:rPr>
              <w:t xml:space="preserve"> </w:t>
            </w:r>
            <w:r w:rsidRPr="003A1500">
              <w:rPr>
                <w:sz w:val="16"/>
                <w:szCs w:val="16"/>
                <w:lang w:val="en-US"/>
              </w:rPr>
              <w:t>BGEM</w:t>
            </w:r>
            <w:r w:rsidRPr="003A1500">
              <w:rPr>
                <w:sz w:val="16"/>
                <w:szCs w:val="16"/>
              </w:rPr>
              <w:t xml:space="preserve"> одноразовая тест полоска</w:t>
            </w:r>
          </w:p>
        </w:tc>
        <w:tc>
          <w:tcPr>
            <w:tcW w:w="2382" w:type="dxa"/>
            <w:vAlign w:val="center"/>
          </w:tcPr>
          <w:p w:rsidR="00E010B0" w:rsidRPr="003A1500" w:rsidRDefault="00420295" w:rsidP="000210EC">
            <w:pPr>
              <w:jc w:val="center"/>
              <w:rPr>
                <w:sz w:val="16"/>
                <w:szCs w:val="16"/>
              </w:rPr>
            </w:pPr>
            <w:r w:rsidRPr="003A1500">
              <w:rPr>
                <w:sz w:val="16"/>
                <w:szCs w:val="16"/>
                <w:lang w:val="en-US"/>
              </w:rPr>
              <w:t>EPOC</w:t>
            </w:r>
            <w:r w:rsidRPr="003A1500">
              <w:rPr>
                <w:sz w:val="16"/>
                <w:szCs w:val="16"/>
              </w:rPr>
              <w:t xml:space="preserve"> </w:t>
            </w:r>
            <w:r w:rsidRPr="003A1500">
              <w:rPr>
                <w:sz w:val="16"/>
                <w:szCs w:val="16"/>
                <w:lang w:val="en-US"/>
              </w:rPr>
              <w:t>BGEM</w:t>
            </w:r>
            <w:r w:rsidRPr="003A1500">
              <w:rPr>
                <w:sz w:val="16"/>
                <w:szCs w:val="16"/>
              </w:rPr>
              <w:t>-одноразовая тест-</w:t>
            </w:r>
            <w:proofErr w:type="spellStart"/>
            <w:r w:rsidRPr="003A1500">
              <w:rPr>
                <w:sz w:val="16"/>
                <w:szCs w:val="16"/>
              </w:rPr>
              <w:t>карта,для</w:t>
            </w:r>
            <w:proofErr w:type="spellEnd"/>
            <w:r w:rsidRPr="003A1500">
              <w:rPr>
                <w:sz w:val="16"/>
                <w:szCs w:val="16"/>
              </w:rPr>
              <w:t xml:space="preserve"> определения газов,</w:t>
            </w:r>
          </w:p>
        </w:tc>
        <w:tc>
          <w:tcPr>
            <w:tcW w:w="702" w:type="dxa"/>
            <w:shd w:val="clear" w:color="auto" w:fill="auto"/>
          </w:tcPr>
          <w:p w:rsidR="00ED2ADD" w:rsidRPr="003A1500" w:rsidRDefault="00ED2ADD" w:rsidP="00FA602C">
            <w:pPr>
              <w:jc w:val="center"/>
              <w:rPr>
                <w:bCs/>
                <w:sz w:val="16"/>
                <w:szCs w:val="16"/>
                <w:lang w:val="kk-KZ"/>
              </w:rPr>
            </w:pPr>
          </w:p>
          <w:p w:rsidR="00E010B0" w:rsidRPr="003A1500" w:rsidRDefault="00ED2ADD" w:rsidP="00FA602C">
            <w:pPr>
              <w:jc w:val="center"/>
              <w:rPr>
                <w:bCs/>
                <w:sz w:val="16"/>
                <w:szCs w:val="16"/>
                <w:lang w:val="kk-KZ"/>
              </w:rPr>
            </w:pPr>
            <w:r w:rsidRPr="003A1500">
              <w:rPr>
                <w:bCs/>
                <w:sz w:val="16"/>
                <w:szCs w:val="16"/>
                <w:lang w:val="kk-KZ"/>
              </w:rPr>
              <w:t>шт</w:t>
            </w:r>
          </w:p>
        </w:tc>
        <w:tc>
          <w:tcPr>
            <w:tcW w:w="562" w:type="dxa"/>
            <w:shd w:val="clear" w:color="auto" w:fill="auto"/>
            <w:vAlign w:val="center"/>
          </w:tcPr>
          <w:p w:rsidR="00E010B0" w:rsidRPr="002C2F95" w:rsidRDefault="002C2F95" w:rsidP="00407F92">
            <w:pPr>
              <w:jc w:val="center"/>
              <w:rPr>
                <w:bCs/>
                <w:sz w:val="16"/>
                <w:szCs w:val="16"/>
                <w:lang w:val="en-US"/>
              </w:rPr>
            </w:pPr>
            <w:r>
              <w:rPr>
                <w:bCs/>
                <w:sz w:val="16"/>
                <w:szCs w:val="16"/>
                <w:lang w:val="en-US"/>
              </w:rPr>
              <w:t>56</w:t>
            </w:r>
          </w:p>
        </w:tc>
        <w:tc>
          <w:tcPr>
            <w:tcW w:w="841"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822"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E010B0" w:rsidRPr="003A1500" w:rsidRDefault="00037CFF" w:rsidP="00407F92">
            <w:pPr>
              <w:jc w:val="center"/>
              <w:rPr>
                <w:bCs/>
                <w:sz w:val="16"/>
                <w:szCs w:val="16"/>
                <w:lang w:val="kk-KZ"/>
              </w:rPr>
            </w:pPr>
            <w:r w:rsidRPr="003A1500">
              <w:rPr>
                <w:bCs/>
                <w:sz w:val="16"/>
                <w:szCs w:val="16"/>
                <w:lang w:val="kk-KZ"/>
              </w:rPr>
              <w:t>130 000</w:t>
            </w:r>
          </w:p>
        </w:tc>
        <w:tc>
          <w:tcPr>
            <w:tcW w:w="1127" w:type="dxa"/>
          </w:tcPr>
          <w:p w:rsidR="00037CFF" w:rsidRPr="003A1500" w:rsidRDefault="00037CFF" w:rsidP="005A3152">
            <w:pPr>
              <w:jc w:val="center"/>
              <w:rPr>
                <w:sz w:val="16"/>
                <w:szCs w:val="16"/>
                <w:lang w:val="kk-KZ"/>
              </w:rPr>
            </w:pPr>
          </w:p>
          <w:p w:rsidR="00037CFF" w:rsidRPr="003A1500" w:rsidRDefault="00037CFF" w:rsidP="005A3152">
            <w:pPr>
              <w:jc w:val="center"/>
              <w:rPr>
                <w:sz w:val="16"/>
                <w:szCs w:val="16"/>
                <w:lang w:val="kk-KZ"/>
              </w:rPr>
            </w:pPr>
          </w:p>
          <w:p w:rsidR="00037CFF" w:rsidRPr="003A1500" w:rsidRDefault="00037CFF" w:rsidP="005A3152">
            <w:pPr>
              <w:jc w:val="center"/>
              <w:rPr>
                <w:sz w:val="16"/>
                <w:szCs w:val="16"/>
                <w:lang w:val="kk-KZ"/>
              </w:rPr>
            </w:pPr>
          </w:p>
          <w:p w:rsidR="00E010B0" w:rsidRPr="003A1500" w:rsidRDefault="002C2F95" w:rsidP="005A3152">
            <w:pPr>
              <w:jc w:val="center"/>
              <w:rPr>
                <w:sz w:val="16"/>
                <w:szCs w:val="16"/>
                <w:lang w:val="kk-KZ"/>
              </w:rPr>
            </w:pPr>
            <w:r>
              <w:rPr>
                <w:sz w:val="16"/>
                <w:szCs w:val="16"/>
                <w:lang w:val="kk-KZ"/>
              </w:rPr>
              <w:t>7 </w:t>
            </w:r>
            <w:r>
              <w:rPr>
                <w:sz w:val="16"/>
                <w:szCs w:val="16"/>
                <w:lang w:val="en-US"/>
              </w:rPr>
              <w:t>28</w:t>
            </w:r>
            <w:r w:rsidR="00037CFF" w:rsidRPr="003A1500">
              <w:rPr>
                <w:sz w:val="16"/>
                <w:szCs w:val="16"/>
                <w:lang w:val="kk-KZ"/>
              </w:rPr>
              <w:t>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p>
          <w:p w:rsidR="005F5757" w:rsidRDefault="005F5757" w:rsidP="000210EC">
            <w:pPr>
              <w:jc w:val="center"/>
              <w:rPr>
                <w:bCs/>
                <w:sz w:val="16"/>
                <w:szCs w:val="16"/>
                <w:lang w:val="kk-KZ"/>
              </w:rPr>
            </w:pPr>
            <w:r>
              <w:rPr>
                <w:bCs/>
                <w:sz w:val="16"/>
                <w:szCs w:val="16"/>
                <w:lang w:val="kk-KZ"/>
              </w:rPr>
              <w:t>8</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3A2C1A">
            <w:pP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lang w:val="kk-KZ"/>
              </w:rPr>
              <w:t>Полоска индикаторная для качественного и полуколичественного определения алкоголя в слюне Алкотест фактор М ( в индивидуальной упаковке)</w:t>
            </w:r>
          </w:p>
        </w:tc>
        <w:tc>
          <w:tcPr>
            <w:tcW w:w="702"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шыны</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3000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427</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1 281 000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9</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Наконечник</w:t>
            </w:r>
          </w:p>
        </w:tc>
        <w:tc>
          <w:tcPr>
            <w:tcW w:w="2382" w:type="dxa"/>
          </w:tcPr>
          <w:p w:rsidR="005F5757" w:rsidRPr="003A1500" w:rsidRDefault="005F5757" w:rsidP="000210EC">
            <w:pPr>
              <w:pStyle w:val="aa"/>
              <w:rPr>
                <w:sz w:val="16"/>
                <w:szCs w:val="16"/>
                <w:lang w:val="kk-KZ"/>
              </w:rPr>
            </w:pPr>
            <w:r w:rsidRPr="003A1500">
              <w:rPr>
                <w:sz w:val="16"/>
                <w:szCs w:val="16"/>
                <w:lang w:val="kk-KZ"/>
              </w:rPr>
              <w:t>Наконечники для дозатора 200 мкл</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4 500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90 000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10</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rPr>
              <w:t xml:space="preserve">Тест набор для определения </w:t>
            </w:r>
            <w:r w:rsidRPr="003A1500">
              <w:rPr>
                <w:sz w:val="16"/>
                <w:szCs w:val="16"/>
                <w:lang w:val="en-US"/>
              </w:rPr>
              <w:t>Troponin</w:t>
            </w:r>
            <w:proofErr w:type="gramStart"/>
            <w:r w:rsidRPr="003A1500">
              <w:rPr>
                <w:sz w:val="16"/>
                <w:szCs w:val="16"/>
              </w:rPr>
              <w:t xml:space="preserve">( </w:t>
            </w:r>
            <w:proofErr w:type="gramEnd"/>
            <w:r w:rsidRPr="003A1500">
              <w:rPr>
                <w:sz w:val="16"/>
                <w:szCs w:val="16"/>
              </w:rPr>
              <w:t xml:space="preserve">анализатор </w:t>
            </w:r>
            <w:proofErr w:type="spellStart"/>
            <w:r w:rsidRPr="003A1500">
              <w:rPr>
                <w:sz w:val="16"/>
                <w:szCs w:val="16"/>
                <w:lang w:val="en-US"/>
              </w:rPr>
              <w:t>Getein</w:t>
            </w:r>
            <w:proofErr w:type="spellEnd"/>
            <w:r w:rsidRPr="003A1500">
              <w:rPr>
                <w:sz w:val="16"/>
                <w:szCs w:val="16"/>
              </w:rPr>
              <w:t xml:space="preserve"> 1100)</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3 900 000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11</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en-US"/>
              </w:rPr>
            </w:pPr>
            <w:r w:rsidRPr="003A1500">
              <w:rPr>
                <w:sz w:val="16"/>
                <w:szCs w:val="16"/>
                <w:lang w:val="en-US"/>
              </w:rPr>
              <w:t>D-DIMER( GETEIN 1100</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3 900 000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12</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E53E7E">
              <w:rPr>
                <w:sz w:val="16"/>
                <w:szCs w:val="16"/>
                <w:lang w:val="kk-KZ"/>
              </w:rPr>
              <w:t xml:space="preserve"> </w:t>
            </w:r>
            <w:r w:rsidRPr="003A1500">
              <w:rPr>
                <w:sz w:val="16"/>
                <w:szCs w:val="16"/>
                <w:lang w:val="kk-KZ"/>
              </w:rPr>
              <w:t>Тест набор для определения мозгового натрийуретического пропептида (</w:t>
            </w:r>
            <w:r w:rsidRPr="003A1500">
              <w:rPr>
                <w:sz w:val="16"/>
                <w:szCs w:val="16"/>
                <w:lang w:val="en-US"/>
              </w:rPr>
              <w:t>NT</w:t>
            </w:r>
            <w:r w:rsidRPr="003A1500">
              <w:rPr>
                <w:sz w:val="16"/>
                <w:szCs w:val="16"/>
              </w:rPr>
              <w:t xml:space="preserve"> </w:t>
            </w:r>
            <w:r w:rsidRPr="003A1500">
              <w:rPr>
                <w:sz w:val="16"/>
                <w:szCs w:val="16"/>
                <w:lang w:val="en-US"/>
              </w:rPr>
              <w:t>pro</w:t>
            </w:r>
            <w:r w:rsidRPr="003A1500">
              <w:rPr>
                <w:sz w:val="16"/>
                <w:szCs w:val="16"/>
              </w:rPr>
              <w:t xml:space="preserve"> </w:t>
            </w:r>
            <w:r w:rsidRPr="003A1500">
              <w:rPr>
                <w:sz w:val="16"/>
                <w:szCs w:val="16"/>
                <w:lang w:val="en-US"/>
              </w:rPr>
              <w:t>BNP</w:t>
            </w:r>
            <w:r w:rsidRPr="003A1500">
              <w:rPr>
                <w:sz w:val="16"/>
                <w:szCs w:val="16"/>
              </w:rPr>
              <w:t xml:space="preserve">)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80 000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2 000 000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lastRenderedPageBreak/>
              <w:t>13</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rPr>
              <w:t xml:space="preserve">Тест набор для определения </w:t>
            </w:r>
            <w:proofErr w:type="spellStart"/>
            <w:r w:rsidRPr="003A1500">
              <w:rPr>
                <w:sz w:val="16"/>
                <w:szCs w:val="16"/>
              </w:rPr>
              <w:t>Высокочуствительного</w:t>
            </w:r>
            <w:proofErr w:type="spellEnd"/>
            <w:r w:rsidRPr="003A1500">
              <w:rPr>
                <w:sz w:val="16"/>
                <w:szCs w:val="16"/>
              </w:rPr>
              <w:t xml:space="preserve"> </w:t>
            </w:r>
            <w:proofErr w:type="gramStart"/>
            <w:r w:rsidRPr="003A1500">
              <w:rPr>
                <w:sz w:val="16"/>
                <w:szCs w:val="16"/>
              </w:rPr>
              <w:t>С-реактивного</w:t>
            </w:r>
            <w:proofErr w:type="gramEnd"/>
            <w:r w:rsidRPr="003A1500">
              <w:rPr>
                <w:sz w:val="16"/>
                <w:szCs w:val="16"/>
              </w:rPr>
              <w:t xml:space="preserve"> белка (</w:t>
            </w:r>
            <w:proofErr w:type="spellStart"/>
            <w:r w:rsidRPr="003A1500">
              <w:rPr>
                <w:sz w:val="16"/>
                <w:szCs w:val="16"/>
                <w:lang w:val="en-US"/>
              </w:rPr>
              <w:t>hs</w:t>
            </w:r>
            <w:proofErr w:type="spellEnd"/>
            <w:r w:rsidRPr="003A1500">
              <w:rPr>
                <w:sz w:val="16"/>
                <w:szCs w:val="16"/>
              </w:rPr>
              <w:t>-</w:t>
            </w:r>
            <w:r w:rsidRPr="003A1500">
              <w:rPr>
                <w:sz w:val="16"/>
                <w:szCs w:val="16"/>
                <w:lang w:val="en-US"/>
              </w:rPr>
              <w:t>CRP</w:t>
            </w:r>
            <w:r w:rsidRPr="003A1500">
              <w:rPr>
                <w:sz w:val="16"/>
                <w:szCs w:val="16"/>
              </w:rPr>
              <w:t>+</w:t>
            </w:r>
            <w:r w:rsidRPr="003A1500">
              <w:rPr>
                <w:sz w:val="16"/>
                <w:szCs w:val="16"/>
                <w:lang w:val="en-US"/>
              </w:rPr>
              <w:t>CRP</w:t>
            </w:r>
            <w:r w:rsidRPr="003A1500">
              <w:rPr>
                <w:sz w:val="16"/>
                <w:szCs w:val="16"/>
              </w:rPr>
              <w:t xml:space="preserve">)анализатор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1 000 000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14</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rPr>
              <w:t xml:space="preserve">Тест набор для определения </w:t>
            </w:r>
            <w:proofErr w:type="spellStart"/>
            <w:r w:rsidRPr="003A1500">
              <w:rPr>
                <w:sz w:val="16"/>
                <w:szCs w:val="16"/>
              </w:rPr>
              <w:t>прокальцитонина</w:t>
            </w:r>
            <w:proofErr w:type="spellEnd"/>
            <w:r w:rsidRPr="003A1500">
              <w:rPr>
                <w:sz w:val="16"/>
                <w:szCs w:val="16"/>
              </w:rPr>
              <w:t xml:space="preserve"> </w:t>
            </w:r>
            <w:r w:rsidRPr="003A1500">
              <w:rPr>
                <w:sz w:val="16"/>
                <w:szCs w:val="16"/>
                <w:lang w:val="en-US"/>
              </w:rPr>
              <w:t>pro</w:t>
            </w:r>
            <w:r w:rsidRPr="003A1500">
              <w:rPr>
                <w:sz w:val="16"/>
                <w:szCs w:val="16"/>
              </w:rPr>
              <w:t xml:space="preserve"> </w:t>
            </w:r>
            <w:r w:rsidRPr="003A1500">
              <w:rPr>
                <w:sz w:val="16"/>
                <w:szCs w:val="16"/>
                <w:lang w:val="en-US"/>
              </w:rPr>
              <w:t>PCT</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75 000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4 500 000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15</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lang w:val="kk-KZ"/>
              </w:rPr>
              <w:t xml:space="preserve">Тест для определения ревм фактор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50 000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500 000</w:t>
            </w:r>
          </w:p>
        </w:tc>
      </w:tr>
      <w:tr w:rsidR="005F5757" w:rsidRPr="00ED2ADD" w:rsidTr="003F1CC8">
        <w:trPr>
          <w:gridAfter w:val="19"/>
          <w:wAfter w:w="16114" w:type="dxa"/>
          <w:trHeight w:val="1104"/>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16</w:t>
            </w:r>
          </w:p>
          <w:p w:rsidR="005F5757" w:rsidRDefault="005F5757" w:rsidP="000210EC">
            <w:pPr>
              <w:jc w:val="center"/>
              <w:rPr>
                <w:bCs/>
                <w:sz w:val="16"/>
                <w:szCs w:val="16"/>
                <w:lang w:val="kk-KZ"/>
              </w:rPr>
            </w:pP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lang w:val="kk-KZ"/>
              </w:rPr>
              <w:t>Ревмофактор Латекс Витал 1</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7 710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77100</w:t>
            </w: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С</w:t>
            </w:r>
            <w:r w:rsidRPr="003A1500">
              <w:rPr>
                <w:sz w:val="16"/>
                <w:szCs w:val="16"/>
              </w:rPr>
              <w:t>-</w:t>
            </w:r>
            <w:r w:rsidRPr="003A1500">
              <w:rPr>
                <w:sz w:val="16"/>
                <w:szCs w:val="16"/>
                <w:lang w:val="kk-KZ"/>
              </w:rPr>
              <w:t xml:space="preserve">реактивный белокЛатекс Витал </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30</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9 585</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287 550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антиген кардиолипиновый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26 000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390 000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сыворотка положительная для определениясифилиса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110 000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110 000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20</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rPr>
            </w:pPr>
            <w:r w:rsidRPr="003A1500">
              <w:rPr>
                <w:sz w:val="16"/>
                <w:szCs w:val="16"/>
                <w:lang w:val="kk-KZ"/>
              </w:rPr>
              <w:t xml:space="preserve">Тест полоски для мочевого анализатора  </w:t>
            </w:r>
            <w:r w:rsidRPr="003A1500">
              <w:rPr>
                <w:sz w:val="16"/>
                <w:szCs w:val="16"/>
              </w:rPr>
              <w:t xml:space="preserve"> </w:t>
            </w:r>
            <w:r w:rsidRPr="003A1500">
              <w:rPr>
                <w:sz w:val="16"/>
                <w:szCs w:val="16"/>
                <w:lang w:val="en-US"/>
              </w:rPr>
              <w:t>H</w:t>
            </w:r>
            <w:r w:rsidRPr="003A1500">
              <w:rPr>
                <w:sz w:val="16"/>
                <w:szCs w:val="16"/>
              </w:rPr>
              <w:t>- 10</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50</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12 500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625 000</w:t>
            </w:r>
          </w:p>
        </w:tc>
      </w:tr>
      <w:tr w:rsidR="003F1CC8" w:rsidRPr="00ED2ADD" w:rsidTr="003F1CC8">
        <w:trPr>
          <w:gridAfter w:val="12"/>
          <w:wAfter w:w="13306" w:type="dxa"/>
          <w:trHeight w:val="879"/>
        </w:trPr>
        <w:tc>
          <w:tcPr>
            <w:tcW w:w="15566" w:type="dxa"/>
            <w:gridSpan w:val="14"/>
            <w:tcBorders>
              <w:left w:val="nil"/>
              <w:right w:val="nil"/>
            </w:tcBorders>
            <w:shd w:val="clear" w:color="auto" w:fill="auto"/>
            <w:vAlign w:val="center"/>
          </w:tcPr>
          <w:p w:rsidR="003F1CC8" w:rsidRPr="003A1500" w:rsidRDefault="003F1CC8" w:rsidP="005A3152">
            <w:pPr>
              <w:jc w:val="center"/>
              <w:rPr>
                <w:b/>
                <w:sz w:val="16"/>
                <w:szCs w:val="16"/>
                <w:lang w:val="kk-KZ"/>
              </w:rPr>
            </w:pPr>
            <w:r w:rsidRPr="003A1500">
              <w:rPr>
                <w:b/>
                <w:sz w:val="16"/>
                <w:szCs w:val="16"/>
                <w:lang w:val="kk-KZ"/>
              </w:rPr>
              <w:t>Реагенты для биохимического анализатора А</w:t>
            </w:r>
            <w:r w:rsidRPr="003A1500">
              <w:rPr>
                <w:b/>
                <w:sz w:val="16"/>
                <w:szCs w:val="16"/>
                <w:lang w:val="en-US"/>
              </w:rPr>
              <w:t>U</w:t>
            </w:r>
            <w:r w:rsidRPr="003A1500">
              <w:rPr>
                <w:b/>
                <w:sz w:val="16"/>
                <w:szCs w:val="16"/>
                <w:lang w:val="kk-KZ"/>
              </w:rPr>
              <w:t>- 480</w:t>
            </w:r>
          </w:p>
        </w:tc>
        <w:tc>
          <w:tcPr>
            <w:tcW w:w="702" w:type="dxa"/>
          </w:tcPr>
          <w:p w:rsidR="003F1CC8" w:rsidRPr="00ED2ADD" w:rsidRDefault="003F1CC8">
            <w:pPr>
              <w:rPr>
                <w:lang w:val="kk-KZ"/>
              </w:rPr>
            </w:pPr>
          </w:p>
        </w:tc>
        <w:tc>
          <w:tcPr>
            <w:tcW w:w="702" w:type="dxa"/>
            <w:gridSpan w:val="2"/>
          </w:tcPr>
          <w:p w:rsidR="003F1CC8" w:rsidRPr="00ED2ADD" w:rsidRDefault="003F1CC8">
            <w:pPr>
              <w:rPr>
                <w:lang w:val="kk-KZ"/>
              </w:rPr>
            </w:pPr>
          </w:p>
        </w:tc>
        <w:tc>
          <w:tcPr>
            <w:tcW w:w="702" w:type="dxa"/>
            <w:gridSpan w:val="3"/>
          </w:tcPr>
          <w:p w:rsidR="003F1CC8" w:rsidRPr="00ED2ADD" w:rsidRDefault="003F1CC8">
            <w:pPr>
              <w:rPr>
                <w:lang w:val="kk-KZ"/>
              </w:rPr>
            </w:pPr>
          </w:p>
        </w:tc>
        <w:tc>
          <w:tcPr>
            <w:tcW w:w="702" w:type="dxa"/>
          </w:tcPr>
          <w:p w:rsidR="003F1CC8" w:rsidRPr="003A1500" w:rsidRDefault="003F1CC8" w:rsidP="003F1CC8">
            <w:pPr>
              <w:jc w:val="center"/>
              <w:rPr>
                <w:bCs/>
                <w:sz w:val="16"/>
                <w:szCs w:val="16"/>
                <w:lang w:val="kk-KZ"/>
              </w:rPr>
            </w:pPr>
            <w:r>
              <w:rPr>
                <w:bCs/>
                <w:sz w:val="16"/>
                <w:szCs w:val="16"/>
                <w:lang w:val="kk-KZ"/>
              </w:rPr>
              <w:t>дана</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21</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общий белок</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162 626</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325 252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22</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креатинин</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75 416</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266 248</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lastRenderedPageBreak/>
              <w:t>23</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Аст</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150 571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301 142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24</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Алт</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150 571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301 142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25</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Билирубин общий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131 026</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393 078</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26</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Билирубин прямой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262 050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524 100</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фосфор</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105 458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105 458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Альбумин</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129 455</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258 910</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мочевина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4</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123 422</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493 688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30</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глюкоза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258 898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4E0742" w:rsidP="005A3152">
            <w:pPr>
              <w:jc w:val="center"/>
              <w:rPr>
                <w:sz w:val="16"/>
                <w:szCs w:val="16"/>
                <w:lang w:val="kk-KZ"/>
              </w:rPr>
            </w:pPr>
            <w:r>
              <w:rPr>
                <w:sz w:val="16"/>
                <w:szCs w:val="16"/>
                <w:lang w:val="kk-KZ"/>
              </w:rPr>
              <w:t>517 796</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31</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кальций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124 992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124 992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32</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мочевая кислота</w:t>
            </w:r>
          </w:p>
        </w:tc>
        <w:tc>
          <w:tcPr>
            <w:tcW w:w="702" w:type="dxa"/>
            <w:shd w:val="clear" w:color="auto" w:fill="auto"/>
          </w:tcPr>
          <w:p w:rsidR="003F1CC8" w:rsidRPr="003A1500" w:rsidRDefault="003F1CC8" w:rsidP="00FA602C">
            <w:pPr>
              <w:jc w:val="center"/>
              <w:rPr>
                <w:bCs/>
                <w:sz w:val="16"/>
                <w:szCs w:val="16"/>
                <w:lang w:val="kk-KZ"/>
              </w:rPr>
            </w:pP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85 912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85 912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33</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 xml:space="preserve">щелочная фосфотаза </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4E0742" w:rsidP="00407F92">
            <w:pPr>
              <w:jc w:val="center"/>
              <w:rPr>
                <w:bCs/>
                <w:sz w:val="16"/>
                <w:szCs w:val="16"/>
                <w:lang w:val="kk-KZ"/>
              </w:rPr>
            </w:pPr>
            <w:r>
              <w:rPr>
                <w:bCs/>
                <w:sz w:val="16"/>
                <w:szCs w:val="16"/>
                <w:lang w:val="kk-KZ"/>
              </w:rPr>
              <w:t>61 914</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4E0742" w:rsidP="005A3152">
            <w:pPr>
              <w:jc w:val="center"/>
              <w:rPr>
                <w:sz w:val="16"/>
                <w:szCs w:val="16"/>
                <w:lang w:val="kk-KZ"/>
              </w:rPr>
            </w:pPr>
            <w:r>
              <w:rPr>
                <w:sz w:val="16"/>
                <w:szCs w:val="16"/>
                <w:lang w:val="kk-KZ"/>
              </w:rPr>
              <w:t>185 742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34</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железо</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265 191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265 191</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lastRenderedPageBreak/>
              <w:t>35</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калибратор общий</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277 912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277 912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36</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en-US"/>
              </w:rPr>
            </w:pPr>
            <w:r w:rsidRPr="003A1500">
              <w:rPr>
                <w:sz w:val="16"/>
                <w:szCs w:val="16"/>
                <w:lang w:val="kk-KZ"/>
              </w:rPr>
              <w:t>калибратор норма</w:t>
            </w:r>
            <w:r w:rsidRPr="003A1500">
              <w:rPr>
                <w:sz w:val="16"/>
                <w:szCs w:val="16"/>
                <w:lang w:val="en-US"/>
              </w:rPr>
              <w:t xml:space="preserve"> Q1</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256 018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256 018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en-US"/>
              </w:rPr>
            </w:pPr>
            <w:r w:rsidRPr="003A1500">
              <w:rPr>
                <w:sz w:val="16"/>
                <w:szCs w:val="16"/>
                <w:lang w:val="kk-KZ"/>
              </w:rPr>
              <w:t>калибратор патология</w:t>
            </w:r>
            <w:r w:rsidRPr="003A1500">
              <w:rPr>
                <w:sz w:val="16"/>
                <w:szCs w:val="16"/>
                <w:lang w:val="en-US"/>
              </w:rPr>
              <w:t xml:space="preserve"> Q2</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256 018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256 018</w:t>
            </w:r>
          </w:p>
        </w:tc>
      </w:tr>
      <w:tr w:rsidR="00AF0A54" w:rsidRPr="00ED2ADD" w:rsidTr="00E53E7E">
        <w:trPr>
          <w:gridAfter w:val="19"/>
          <w:wAfter w:w="16114" w:type="dxa"/>
          <w:trHeight w:val="431"/>
        </w:trPr>
        <w:tc>
          <w:tcPr>
            <w:tcW w:w="421" w:type="dxa"/>
            <w:shd w:val="clear" w:color="auto" w:fill="auto"/>
            <w:vAlign w:val="center"/>
          </w:tcPr>
          <w:p w:rsidR="00AF0A54" w:rsidRDefault="00E53E7E" w:rsidP="003F1CC8">
            <w:pPr>
              <w:rPr>
                <w:bCs/>
                <w:sz w:val="16"/>
                <w:szCs w:val="16"/>
                <w:lang w:val="kk-KZ"/>
              </w:rPr>
            </w:pPr>
            <w:r>
              <w:rPr>
                <w:bCs/>
                <w:sz w:val="16"/>
                <w:szCs w:val="16"/>
                <w:lang w:val="kk-KZ"/>
              </w:rPr>
              <w:t>38</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AF0A54">
            <w:pPr>
              <w:rPr>
                <w:sz w:val="16"/>
                <w:szCs w:val="16"/>
                <w:lang w:val="kk-KZ"/>
              </w:rPr>
            </w:pPr>
          </w:p>
        </w:tc>
        <w:tc>
          <w:tcPr>
            <w:tcW w:w="2382" w:type="dxa"/>
          </w:tcPr>
          <w:p w:rsidR="00AF0A54" w:rsidRPr="00846C81" w:rsidRDefault="00AF0A54" w:rsidP="00E53E7E">
            <w:pPr>
              <w:pStyle w:val="aa"/>
              <w:rPr>
                <w:sz w:val="18"/>
                <w:szCs w:val="18"/>
                <w:lang w:val="kk-KZ"/>
              </w:rPr>
            </w:pPr>
            <w:r w:rsidRPr="00846C81">
              <w:rPr>
                <w:sz w:val="18"/>
                <w:szCs w:val="18"/>
                <w:lang w:val="kk-KZ"/>
              </w:rPr>
              <w:t xml:space="preserve">лампочки </w:t>
            </w:r>
            <w:r w:rsidRPr="00846C81">
              <w:rPr>
                <w:sz w:val="18"/>
                <w:szCs w:val="18"/>
                <w:lang w:val="en-US"/>
              </w:rPr>
              <w:t>AU- 480</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r w:rsidRPr="003A1500">
              <w:rPr>
                <w:bCs/>
                <w:sz w:val="16"/>
                <w:szCs w:val="16"/>
                <w:lang w:val="kk-KZ"/>
              </w:rPr>
              <w:t>2</w:t>
            </w: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tc>
        <w:tc>
          <w:tcPr>
            <w:tcW w:w="841" w:type="dxa"/>
            <w:shd w:val="clear" w:color="auto" w:fill="auto"/>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DDP</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982" w:type="dxa"/>
            <w:gridSpan w:val="2"/>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p w:rsidR="00AF0A54" w:rsidRPr="003A1500" w:rsidRDefault="00AF0A54" w:rsidP="000210EC">
            <w:pPr>
              <w:jc w:val="center"/>
              <w:rPr>
                <w:sz w:val="16"/>
                <w:szCs w:val="16"/>
                <w:lang w:val="kk-KZ"/>
              </w:rPr>
            </w:pPr>
          </w:p>
          <w:p w:rsidR="00AF0A54" w:rsidRPr="003A1500" w:rsidRDefault="00AF0A54" w:rsidP="003F1CC8">
            <w:pPr>
              <w:rPr>
                <w:sz w:val="16"/>
                <w:szCs w:val="16"/>
                <w:lang w:val="kk-KZ"/>
              </w:rPr>
            </w:pPr>
            <w:r w:rsidRPr="003A1500">
              <w:rPr>
                <w:sz w:val="16"/>
                <w:szCs w:val="16"/>
                <w:lang w:val="kk-KZ"/>
              </w:rPr>
              <w:t xml:space="preserve"> </w:t>
            </w:r>
          </w:p>
        </w:tc>
        <w:tc>
          <w:tcPr>
            <w:tcW w:w="701" w:type="dxa"/>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0</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C347D9">
            <w:pPr>
              <w:jc w:val="center"/>
              <w:rPr>
                <w:sz w:val="16"/>
                <w:szCs w:val="16"/>
                <w:lang w:val="kk-KZ"/>
              </w:rPr>
            </w:pPr>
            <w:r w:rsidRPr="003A1500">
              <w:rPr>
                <w:sz w:val="16"/>
                <w:szCs w:val="16"/>
                <w:lang w:val="kk-KZ"/>
              </w:rPr>
              <w:t xml:space="preserve"> </w:t>
            </w:r>
          </w:p>
        </w:tc>
        <w:tc>
          <w:tcPr>
            <w:tcW w:w="980" w:type="dxa"/>
            <w:shd w:val="clear" w:color="auto" w:fill="auto"/>
            <w:vAlign w:val="center"/>
          </w:tcPr>
          <w:p w:rsidR="00AF0A54" w:rsidRPr="003A1500" w:rsidRDefault="00AF0A54" w:rsidP="00AF0A54">
            <w:pPr>
              <w:rPr>
                <w:bCs/>
                <w:sz w:val="16"/>
                <w:szCs w:val="16"/>
                <w:lang w:val="kk-KZ"/>
              </w:rPr>
            </w:pPr>
            <w:r>
              <w:rPr>
                <w:bCs/>
                <w:sz w:val="16"/>
                <w:szCs w:val="16"/>
                <w:lang w:val="kk-KZ"/>
              </w:rPr>
              <w:t xml:space="preserve">   </w:t>
            </w:r>
            <w:r w:rsidRPr="003A1500">
              <w:rPr>
                <w:bCs/>
                <w:sz w:val="16"/>
                <w:szCs w:val="16"/>
                <w:lang w:val="kk-KZ"/>
              </w:rPr>
              <w:t>327 365</w:t>
            </w: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tc>
        <w:tc>
          <w:tcPr>
            <w:tcW w:w="1127" w:type="dxa"/>
          </w:tcPr>
          <w:p w:rsidR="00AF0A54" w:rsidRDefault="00AF0A54" w:rsidP="00AF0A54">
            <w:pPr>
              <w:rPr>
                <w:sz w:val="16"/>
                <w:szCs w:val="16"/>
                <w:lang w:val="kk-KZ"/>
              </w:rPr>
            </w:pPr>
          </w:p>
          <w:p w:rsidR="00AF0A54" w:rsidRPr="003A1500" w:rsidRDefault="00AF0A54" w:rsidP="00AF0A54">
            <w:pPr>
              <w:rPr>
                <w:sz w:val="16"/>
                <w:szCs w:val="16"/>
                <w:lang w:val="kk-KZ"/>
              </w:rPr>
            </w:pPr>
            <w:r w:rsidRPr="003A1500">
              <w:rPr>
                <w:sz w:val="16"/>
                <w:szCs w:val="16"/>
                <w:lang w:val="kk-KZ"/>
              </w:rPr>
              <w:t>654 730</w:t>
            </w: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tc>
      </w:tr>
      <w:tr w:rsidR="00AF0A54" w:rsidRPr="00ED2ADD" w:rsidTr="003F1CC8">
        <w:trPr>
          <w:gridAfter w:val="19"/>
          <w:wAfter w:w="16114" w:type="dxa"/>
          <w:trHeight w:val="795"/>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39</w:t>
            </w:r>
          </w:p>
        </w:tc>
        <w:tc>
          <w:tcPr>
            <w:tcW w:w="1823" w:type="dxa"/>
          </w:tcPr>
          <w:p w:rsidR="00AF0A54" w:rsidRPr="00463462" w:rsidRDefault="00846C8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E53E7E">
            <w:pPr>
              <w:rPr>
                <w:sz w:val="16"/>
                <w:szCs w:val="16"/>
                <w:lang w:val="kk-KZ"/>
              </w:rPr>
            </w:pPr>
            <w:proofErr w:type="spellStart"/>
            <w:r w:rsidRPr="003A1500">
              <w:rPr>
                <w:sz w:val="16"/>
                <w:szCs w:val="16"/>
              </w:rPr>
              <w:t>Аспартатаминотрансфераза</w:t>
            </w:r>
            <w:proofErr w:type="spellEnd"/>
            <w:r w:rsidRPr="003A1500">
              <w:rPr>
                <w:sz w:val="16"/>
                <w:szCs w:val="16"/>
              </w:rPr>
              <w:t xml:space="preserve"> (</w:t>
            </w:r>
            <w:proofErr w:type="spellStart"/>
            <w:r w:rsidRPr="003A1500">
              <w:rPr>
                <w:sz w:val="16"/>
                <w:szCs w:val="16"/>
              </w:rPr>
              <w:t>Aspartate</w:t>
            </w:r>
            <w:proofErr w:type="spellEnd"/>
            <w:r w:rsidRPr="003A1500">
              <w:rPr>
                <w:sz w:val="16"/>
                <w:szCs w:val="16"/>
              </w:rPr>
              <w:t xml:space="preserve"> </w:t>
            </w:r>
            <w:proofErr w:type="spellStart"/>
            <w:r w:rsidRPr="003A1500">
              <w:rPr>
                <w:sz w:val="16"/>
                <w:szCs w:val="16"/>
              </w:rPr>
              <w:t>Aminotransferase</w:t>
            </w:r>
            <w:proofErr w:type="spellEnd"/>
            <w:r w:rsidRPr="003A1500">
              <w:rPr>
                <w:sz w:val="16"/>
                <w:szCs w:val="16"/>
              </w:rPr>
              <w:t>) - AST</w:t>
            </w:r>
          </w:p>
        </w:tc>
        <w:tc>
          <w:tcPr>
            <w:tcW w:w="702" w:type="dxa"/>
            <w:shd w:val="clear" w:color="auto" w:fill="auto"/>
          </w:tcPr>
          <w:p w:rsidR="00AF0A54" w:rsidRDefault="00846C81"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r w:rsidRPr="003A1500">
              <w:rPr>
                <w:bCs/>
                <w:sz w:val="16"/>
                <w:szCs w:val="16"/>
                <w:lang w:val="kk-KZ"/>
              </w:rPr>
              <w:t>13</w:t>
            </w:r>
          </w:p>
        </w:tc>
        <w:tc>
          <w:tcPr>
            <w:tcW w:w="841"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DDP</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AF0A54" w:rsidRPr="003A1500" w:rsidRDefault="00AF0A54" w:rsidP="00C347D9">
            <w:pPr>
              <w:jc w:val="center"/>
              <w:rPr>
                <w:sz w:val="16"/>
                <w:szCs w:val="16"/>
                <w:lang w:val="kk-KZ"/>
              </w:rPr>
            </w:pPr>
          </w:p>
          <w:p w:rsidR="00AF0A54" w:rsidRPr="003A1500" w:rsidRDefault="00AF0A54" w:rsidP="000210EC">
            <w:pPr>
              <w:jc w:val="center"/>
              <w:rPr>
                <w:sz w:val="16"/>
                <w:szCs w:val="16"/>
                <w:lang w:val="kk-KZ"/>
              </w:rPr>
            </w:pPr>
          </w:p>
        </w:tc>
        <w:tc>
          <w:tcPr>
            <w:tcW w:w="701" w:type="dxa"/>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846C81" w:rsidRPr="003A1500" w:rsidRDefault="00846C81" w:rsidP="00846C8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F0A54" w:rsidRPr="003A1500" w:rsidRDefault="00AF0A54" w:rsidP="00C347D9">
            <w:pPr>
              <w:jc w:val="center"/>
              <w:rPr>
                <w:sz w:val="16"/>
                <w:szCs w:val="16"/>
                <w:lang w:val="kk-KZ"/>
              </w:rPr>
            </w:pPr>
          </w:p>
          <w:p w:rsidR="00AF0A54" w:rsidRPr="003A1500" w:rsidRDefault="00AF0A54" w:rsidP="000210EC">
            <w:pPr>
              <w:jc w:val="center"/>
              <w:rPr>
                <w:sz w:val="16"/>
                <w:szCs w:val="16"/>
                <w:lang w:val="kk-KZ"/>
              </w:rPr>
            </w:pPr>
          </w:p>
        </w:tc>
        <w:tc>
          <w:tcPr>
            <w:tcW w:w="980" w:type="dxa"/>
            <w:shd w:val="clear" w:color="auto" w:fill="auto"/>
            <w:vAlign w:val="center"/>
          </w:tcPr>
          <w:p w:rsidR="00AF0A54" w:rsidRPr="003A1500" w:rsidRDefault="00AF0A54" w:rsidP="00AF0A54">
            <w:pPr>
              <w:rPr>
                <w:bCs/>
                <w:sz w:val="16"/>
                <w:szCs w:val="16"/>
                <w:lang w:val="kk-KZ"/>
              </w:rPr>
            </w:pPr>
            <w:r>
              <w:rPr>
                <w:bCs/>
                <w:sz w:val="16"/>
                <w:szCs w:val="16"/>
                <w:lang w:val="kk-KZ"/>
              </w:rPr>
              <w:t xml:space="preserve">     </w:t>
            </w: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339 690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40</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E53E7E">
            <w:pPr>
              <w:pStyle w:val="aa"/>
              <w:rPr>
                <w:sz w:val="16"/>
                <w:szCs w:val="16"/>
                <w:lang w:val="kk-KZ"/>
              </w:rPr>
            </w:pPr>
            <w:r w:rsidRPr="003A1500">
              <w:rPr>
                <w:sz w:val="16"/>
                <w:szCs w:val="16"/>
                <w:lang w:val="kk-KZ"/>
              </w:rPr>
              <w:t>Холестерин, реагент для</w:t>
            </w:r>
          </w:p>
          <w:p w:rsidR="00AF0A54" w:rsidRPr="003A1500" w:rsidRDefault="00AF0A54" w:rsidP="00E53E7E">
            <w:pPr>
              <w:pStyle w:val="aa"/>
              <w:rPr>
                <w:sz w:val="16"/>
                <w:szCs w:val="16"/>
                <w:lang w:val="kk-KZ"/>
              </w:rPr>
            </w:pPr>
            <w:r w:rsidRPr="003A1500">
              <w:rPr>
                <w:sz w:val="16"/>
                <w:szCs w:val="16"/>
                <w:lang w:val="kk-KZ"/>
              </w:rPr>
              <w:t>определения (CHOLESTEROL)</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201 719</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403 438</w:t>
            </w:r>
          </w:p>
        </w:tc>
      </w:tr>
      <w:tr w:rsidR="00AF0A54" w:rsidRPr="00ED2ADD" w:rsidTr="003F1CC8">
        <w:trPr>
          <w:gridAfter w:val="12"/>
          <w:wAfter w:w="13306" w:type="dxa"/>
          <w:trHeight w:val="879"/>
        </w:trPr>
        <w:tc>
          <w:tcPr>
            <w:tcW w:w="15566" w:type="dxa"/>
            <w:gridSpan w:val="14"/>
            <w:tcBorders>
              <w:left w:val="nil"/>
              <w:right w:val="nil"/>
            </w:tcBorders>
            <w:shd w:val="clear" w:color="auto" w:fill="auto"/>
            <w:vAlign w:val="center"/>
          </w:tcPr>
          <w:p w:rsidR="00AF0A54" w:rsidRPr="003A1500" w:rsidRDefault="00AF0A54" w:rsidP="005A3152">
            <w:pPr>
              <w:jc w:val="center"/>
              <w:rPr>
                <w:sz w:val="16"/>
                <w:szCs w:val="16"/>
              </w:rPr>
            </w:pPr>
            <w:r w:rsidRPr="003A1500">
              <w:rPr>
                <w:b/>
                <w:sz w:val="16"/>
                <w:szCs w:val="16"/>
                <w:lang w:val="kk-KZ"/>
              </w:rPr>
              <w:t xml:space="preserve">Реагенты для биохимического анализатора </w:t>
            </w:r>
            <w:r w:rsidRPr="003A1500">
              <w:rPr>
                <w:b/>
                <w:sz w:val="16"/>
                <w:szCs w:val="16"/>
                <w:lang w:val="en-US"/>
              </w:rPr>
              <w:t>CS</w:t>
            </w:r>
            <w:r w:rsidRPr="003A1500">
              <w:rPr>
                <w:b/>
                <w:sz w:val="16"/>
                <w:szCs w:val="16"/>
              </w:rPr>
              <w:t xml:space="preserve"> </w:t>
            </w:r>
            <w:r w:rsidRPr="003A1500">
              <w:rPr>
                <w:b/>
                <w:sz w:val="16"/>
                <w:szCs w:val="16"/>
                <w:lang w:val="kk-KZ"/>
              </w:rPr>
              <w:t xml:space="preserve">– </w:t>
            </w:r>
            <w:r w:rsidRPr="003A1500">
              <w:rPr>
                <w:b/>
                <w:sz w:val="16"/>
                <w:szCs w:val="16"/>
                <w:lang w:val="en-US"/>
              </w:rPr>
              <w:t>T</w:t>
            </w:r>
            <w:r w:rsidRPr="003A1500">
              <w:rPr>
                <w:b/>
                <w:sz w:val="16"/>
                <w:szCs w:val="16"/>
              </w:rPr>
              <w:t>240</w:t>
            </w:r>
          </w:p>
        </w:tc>
        <w:tc>
          <w:tcPr>
            <w:tcW w:w="702" w:type="dxa"/>
          </w:tcPr>
          <w:p w:rsidR="00AF0A54" w:rsidRPr="00ED2ADD" w:rsidRDefault="00AF0A54">
            <w:pPr>
              <w:rPr>
                <w:lang w:val="kk-KZ"/>
              </w:rPr>
            </w:pPr>
          </w:p>
        </w:tc>
        <w:tc>
          <w:tcPr>
            <w:tcW w:w="702" w:type="dxa"/>
            <w:gridSpan w:val="2"/>
          </w:tcPr>
          <w:p w:rsidR="00AF0A54" w:rsidRPr="00ED2ADD" w:rsidRDefault="00AF0A54">
            <w:pPr>
              <w:rPr>
                <w:lang w:val="kk-KZ"/>
              </w:rPr>
            </w:pPr>
          </w:p>
        </w:tc>
        <w:tc>
          <w:tcPr>
            <w:tcW w:w="702" w:type="dxa"/>
            <w:gridSpan w:val="3"/>
          </w:tcPr>
          <w:p w:rsidR="00AF0A54" w:rsidRPr="00ED2ADD" w:rsidRDefault="00AF0A54">
            <w:pPr>
              <w:rPr>
                <w:lang w:val="kk-KZ"/>
              </w:rPr>
            </w:pPr>
          </w:p>
        </w:tc>
        <w:tc>
          <w:tcPr>
            <w:tcW w:w="702" w:type="dxa"/>
          </w:tcPr>
          <w:p w:rsidR="00AF0A54" w:rsidRPr="003A1500" w:rsidRDefault="00AF0A54" w:rsidP="003F1CC8">
            <w:pPr>
              <w:jc w:val="center"/>
              <w:rPr>
                <w:bCs/>
                <w:sz w:val="16"/>
                <w:szCs w:val="16"/>
                <w:lang w:val="kk-KZ"/>
              </w:rPr>
            </w:pPr>
            <w:r w:rsidRPr="003A1500">
              <w:rPr>
                <w:bCs/>
                <w:sz w:val="16"/>
                <w:szCs w:val="16"/>
                <w:lang w:val="kk-KZ"/>
              </w:rPr>
              <w:t>дана</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41</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proofErr w:type="spellStart"/>
            <w:r w:rsidRPr="003A1500">
              <w:rPr>
                <w:sz w:val="16"/>
                <w:szCs w:val="16"/>
              </w:rPr>
              <w:t>Аланинаминотрансфераза</w:t>
            </w:r>
            <w:proofErr w:type="spellEnd"/>
            <w:r w:rsidRPr="003A1500">
              <w:rPr>
                <w:sz w:val="16"/>
                <w:szCs w:val="16"/>
              </w:rPr>
              <w:t xml:space="preserve">  (</w:t>
            </w:r>
            <w:proofErr w:type="spellStart"/>
            <w:r w:rsidRPr="003A1500">
              <w:rPr>
                <w:sz w:val="16"/>
                <w:szCs w:val="16"/>
              </w:rPr>
              <w:t>Alanine</w:t>
            </w:r>
            <w:proofErr w:type="spellEnd"/>
            <w:r w:rsidRPr="003A1500">
              <w:rPr>
                <w:sz w:val="16"/>
                <w:szCs w:val="16"/>
              </w:rPr>
              <w:t xml:space="preserve"> </w:t>
            </w:r>
            <w:proofErr w:type="spellStart"/>
            <w:r w:rsidRPr="003A1500">
              <w:rPr>
                <w:sz w:val="16"/>
                <w:szCs w:val="16"/>
              </w:rPr>
              <w:t>Aminotransferase</w:t>
            </w:r>
            <w:proofErr w:type="spellEnd"/>
            <w:r w:rsidRPr="003A1500">
              <w:rPr>
                <w:sz w:val="16"/>
                <w:szCs w:val="16"/>
              </w:rPr>
              <w:t>) - ALT</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339 690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42</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Щелочная</w:t>
            </w:r>
            <w:r w:rsidRPr="003A1500">
              <w:rPr>
                <w:sz w:val="16"/>
                <w:szCs w:val="16"/>
                <w:lang w:val="en-US"/>
              </w:rPr>
              <w:t xml:space="preserve"> </w:t>
            </w:r>
            <w:r w:rsidRPr="003A1500">
              <w:rPr>
                <w:sz w:val="16"/>
                <w:szCs w:val="16"/>
              </w:rPr>
              <w:t>фосфатаза</w:t>
            </w:r>
            <w:r w:rsidRPr="003A1500">
              <w:rPr>
                <w:sz w:val="16"/>
                <w:szCs w:val="16"/>
                <w:lang w:val="en-US"/>
              </w:rPr>
              <w:t xml:space="preserve"> (</w:t>
            </w:r>
            <w:proofErr w:type="spellStart"/>
            <w:r w:rsidRPr="003A1500">
              <w:rPr>
                <w:sz w:val="16"/>
                <w:szCs w:val="16"/>
                <w:lang w:val="en-US"/>
              </w:rPr>
              <w:t>Alkanine</w:t>
            </w:r>
            <w:proofErr w:type="spellEnd"/>
            <w:r w:rsidRPr="003A1500">
              <w:rPr>
                <w:sz w:val="16"/>
                <w:szCs w:val="16"/>
                <w:lang w:val="en-US"/>
              </w:rPr>
              <w:t xml:space="preserve"> Phosphatase) - ALP</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7</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182 910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43</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Общий</w:t>
            </w:r>
            <w:r w:rsidRPr="003A1500">
              <w:rPr>
                <w:sz w:val="16"/>
                <w:szCs w:val="16"/>
                <w:lang w:val="en-US"/>
              </w:rPr>
              <w:t xml:space="preserve"> </w:t>
            </w:r>
            <w:r w:rsidRPr="003A1500">
              <w:rPr>
                <w:sz w:val="16"/>
                <w:szCs w:val="16"/>
              </w:rPr>
              <w:t>белок</w:t>
            </w:r>
            <w:r w:rsidRPr="003A1500">
              <w:rPr>
                <w:sz w:val="16"/>
                <w:szCs w:val="16"/>
                <w:lang w:val="en-US"/>
              </w:rPr>
              <w:t xml:space="preserve">  (Total Protein) -TP</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18 442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 xml:space="preserve">  </w:t>
            </w:r>
          </w:p>
          <w:p w:rsidR="00AF0A54" w:rsidRPr="003A1500" w:rsidRDefault="00AF0A54" w:rsidP="005A3152">
            <w:pPr>
              <w:jc w:val="center"/>
              <w:rPr>
                <w:sz w:val="16"/>
                <w:szCs w:val="16"/>
                <w:lang w:val="kk-KZ"/>
              </w:rPr>
            </w:pPr>
            <w:r w:rsidRPr="003A1500">
              <w:rPr>
                <w:sz w:val="16"/>
                <w:szCs w:val="16"/>
                <w:lang w:val="kk-KZ"/>
              </w:rPr>
              <w:t>202 862</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5E7519">
            <w:pPr>
              <w:rPr>
                <w:bCs/>
                <w:sz w:val="16"/>
                <w:szCs w:val="16"/>
                <w:lang w:val="kk-KZ"/>
              </w:rPr>
            </w:pPr>
            <w:r>
              <w:rPr>
                <w:bCs/>
                <w:sz w:val="16"/>
                <w:szCs w:val="16"/>
                <w:lang w:val="kk-KZ"/>
              </w:rPr>
              <w:t>44</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Общий билирубин (Total Bilirubin) - TB</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35 975</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359 750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lastRenderedPageBreak/>
              <w:t>45</w:t>
            </w:r>
          </w:p>
          <w:p w:rsidR="00AF0A54" w:rsidRDefault="00AF0A54" w:rsidP="000210EC">
            <w:pPr>
              <w:jc w:val="center"/>
              <w:rPr>
                <w:bCs/>
                <w:sz w:val="16"/>
                <w:szCs w:val="16"/>
                <w:lang w:val="kk-KZ"/>
              </w:rPr>
            </w:pP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Прямой</w:t>
            </w:r>
            <w:r w:rsidRPr="003A1500">
              <w:rPr>
                <w:sz w:val="16"/>
                <w:szCs w:val="16"/>
                <w:lang w:val="en-US"/>
              </w:rPr>
              <w:t xml:space="preserve"> </w:t>
            </w:r>
            <w:r w:rsidRPr="003A1500">
              <w:rPr>
                <w:sz w:val="16"/>
                <w:szCs w:val="16"/>
              </w:rPr>
              <w:t>билирубин</w:t>
            </w:r>
            <w:r w:rsidRPr="003A1500">
              <w:rPr>
                <w:sz w:val="16"/>
                <w:szCs w:val="16"/>
                <w:lang w:val="en-US"/>
              </w:rPr>
              <w:t xml:space="preserve"> (Direct Bilirubin) - DB</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35 975</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287 800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46</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Глюкоза -оксидаза (Glucose- Oxidase) - GLU-OX</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20 936</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314 040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47</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Мочевина (</w:t>
            </w:r>
            <w:proofErr w:type="spellStart"/>
            <w:r w:rsidRPr="003A1500">
              <w:rPr>
                <w:sz w:val="16"/>
                <w:szCs w:val="16"/>
              </w:rPr>
              <w:t>Urea</w:t>
            </w:r>
            <w:proofErr w:type="spellEnd"/>
            <w:r w:rsidRPr="003A1500">
              <w:rPr>
                <w:sz w:val="16"/>
                <w:szCs w:val="16"/>
              </w:rPr>
              <w:t xml:space="preserve"> - UREA) - BUN</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49 752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746 280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48</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Альбумин</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15 730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94 380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49</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 xml:space="preserve">Мочевая кислота (Uric Acid) - UA </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41 873</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334 984</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50</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proofErr w:type="spellStart"/>
            <w:r w:rsidRPr="003A1500">
              <w:rPr>
                <w:sz w:val="16"/>
                <w:szCs w:val="16"/>
              </w:rPr>
              <w:t>Креатинин</w:t>
            </w:r>
            <w:proofErr w:type="spellEnd"/>
            <w:r w:rsidRPr="003A1500">
              <w:rPr>
                <w:sz w:val="16"/>
                <w:szCs w:val="16"/>
              </w:rPr>
              <w:t xml:space="preserve">  </w:t>
            </w:r>
            <w:proofErr w:type="spellStart"/>
            <w:r w:rsidRPr="003A1500">
              <w:rPr>
                <w:sz w:val="16"/>
                <w:szCs w:val="16"/>
              </w:rPr>
              <w:t>Creatinine</w:t>
            </w:r>
            <w:proofErr w:type="spellEnd"/>
            <w:r w:rsidRPr="003A1500">
              <w:rPr>
                <w:sz w:val="16"/>
                <w:szCs w:val="16"/>
              </w:rPr>
              <w:t xml:space="preserve">  CRE</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18 347</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1 192 555</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51</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Общий</w:t>
            </w:r>
            <w:r w:rsidRPr="003A1500">
              <w:rPr>
                <w:sz w:val="16"/>
                <w:szCs w:val="16"/>
                <w:lang w:val="en-US"/>
              </w:rPr>
              <w:t xml:space="preserve"> </w:t>
            </w:r>
            <w:r w:rsidRPr="003A1500">
              <w:rPr>
                <w:sz w:val="16"/>
                <w:szCs w:val="16"/>
              </w:rPr>
              <w:t>холестерин</w:t>
            </w:r>
            <w:r w:rsidRPr="003A1500">
              <w:rPr>
                <w:sz w:val="16"/>
                <w:szCs w:val="16"/>
                <w:lang w:val="en-US"/>
              </w:rPr>
              <w:t xml:space="preserve"> (Total Cholesterol) - TC</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62 824</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502 592</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52</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Триглицериды (</w:t>
            </w:r>
            <w:proofErr w:type="spellStart"/>
            <w:r w:rsidRPr="003A1500">
              <w:rPr>
                <w:sz w:val="16"/>
                <w:szCs w:val="16"/>
              </w:rPr>
              <w:t>Triglycerides</w:t>
            </w:r>
            <w:proofErr w:type="spellEnd"/>
            <w:r w:rsidRPr="003A1500">
              <w:rPr>
                <w:sz w:val="16"/>
                <w:szCs w:val="16"/>
              </w:rPr>
              <w:t>) - TG</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73 196</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219 588</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53</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Холестерин липопротеинов высокой плотности (High Density Lipoprotein-Cholesterol) – HDL-C</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52 070</w:t>
            </w:r>
          </w:p>
        </w:tc>
        <w:tc>
          <w:tcPr>
            <w:tcW w:w="1127" w:type="dxa"/>
            <w:tcBorders>
              <w:top w:val="nil"/>
              <w:right w:val="single" w:sz="4" w:space="0" w:color="auto"/>
            </w:tcBorders>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Pr>
                <w:sz w:val="16"/>
                <w:szCs w:val="16"/>
                <w:lang w:val="kk-KZ"/>
              </w:rPr>
              <w:t xml:space="preserve">   </w:t>
            </w:r>
            <w:r w:rsidRPr="003A1500">
              <w:rPr>
                <w:sz w:val="16"/>
                <w:szCs w:val="16"/>
                <w:lang w:val="kk-KZ"/>
              </w:rPr>
              <w:t>219 588</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54</w:t>
            </w:r>
          </w:p>
        </w:tc>
        <w:tc>
          <w:tcPr>
            <w:tcW w:w="1823" w:type="dxa"/>
          </w:tcPr>
          <w:p w:rsidR="00AF0A54" w:rsidRDefault="00AF0A54" w:rsidP="003F1CC8">
            <w:pPr>
              <w:rPr>
                <w:sz w:val="16"/>
                <w:szCs w:val="16"/>
                <w:lang w:val="kk-KZ"/>
              </w:rPr>
            </w:pPr>
          </w:p>
          <w:p w:rsidR="00AF0A54" w:rsidRDefault="00AF0A54" w:rsidP="00A83A24">
            <w:pPr>
              <w:jc w:val="center"/>
              <w:rPr>
                <w:sz w:val="16"/>
                <w:szCs w:val="16"/>
                <w:lang w:val="kk-KZ"/>
              </w:rPr>
            </w:pPr>
          </w:p>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Холестерин липопротеинов низкой плотности (Low Density Lipoprotein-Cholesterol)- LDL-C</w:t>
            </w:r>
          </w:p>
        </w:tc>
        <w:tc>
          <w:tcPr>
            <w:tcW w:w="702" w:type="dxa"/>
            <w:shd w:val="clear" w:color="auto" w:fill="auto"/>
          </w:tcPr>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296 951</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sidRPr="003A1500">
              <w:rPr>
                <w:sz w:val="16"/>
                <w:szCs w:val="16"/>
                <w:lang w:val="kk-KZ"/>
              </w:rPr>
              <w:t>1 484 755</w:t>
            </w: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55</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Амилаза (</w:t>
            </w:r>
            <w:proofErr w:type="spellStart"/>
            <w:r w:rsidRPr="003A1500">
              <w:rPr>
                <w:sz w:val="16"/>
                <w:szCs w:val="16"/>
              </w:rPr>
              <w:t>Amylase</w:t>
            </w:r>
            <w:proofErr w:type="spellEnd"/>
            <w:r w:rsidRPr="003A1500">
              <w:rPr>
                <w:sz w:val="16"/>
                <w:szCs w:val="16"/>
              </w:rPr>
              <w:t>) – AMY</w:t>
            </w:r>
          </w:p>
        </w:tc>
        <w:tc>
          <w:tcPr>
            <w:tcW w:w="702" w:type="dxa"/>
            <w:shd w:val="clear" w:color="auto" w:fill="auto"/>
          </w:tcPr>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8F07E7">
            <w:pPr>
              <w:rPr>
                <w:bCs/>
                <w:sz w:val="16"/>
                <w:szCs w:val="16"/>
                <w:lang w:val="kk-KZ"/>
              </w:rPr>
            </w:pPr>
            <w:r w:rsidRPr="003A1500">
              <w:rPr>
                <w:bCs/>
                <w:sz w:val="16"/>
                <w:szCs w:val="16"/>
                <w:lang w:val="kk-KZ"/>
              </w:rPr>
              <w:t xml:space="preserve">  376 412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1 129 236</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lastRenderedPageBreak/>
              <w:t>56</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клинико-химической калибровки (Clinical Chemical Calibration Serum</w:t>
            </w:r>
          </w:p>
        </w:tc>
        <w:tc>
          <w:tcPr>
            <w:tcW w:w="702" w:type="dxa"/>
            <w:shd w:val="clear" w:color="auto" w:fill="auto"/>
          </w:tcPr>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193 488</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Pr>
                <w:sz w:val="16"/>
                <w:szCs w:val="16"/>
                <w:lang w:val="kk-KZ"/>
              </w:rPr>
              <w:t xml:space="preserve">    </w:t>
            </w:r>
            <w:r w:rsidRPr="003A1500">
              <w:rPr>
                <w:sz w:val="16"/>
                <w:szCs w:val="16"/>
                <w:lang w:val="kk-KZ"/>
              </w:rPr>
              <w:t>386 976</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57</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клинико-химического контроля качества Уровень 1 (Clinical Chemical Quality Control Serum Level 1)</w:t>
            </w:r>
          </w:p>
        </w:tc>
        <w:tc>
          <w:tcPr>
            <w:tcW w:w="702" w:type="dxa"/>
            <w:shd w:val="clear" w:color="auto" w:fill="auto"/>
          </w:tcPr>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177 907</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Pr>
                <w:sz w:val="16"/>
                <w:szCs w:val="16"/>
                <w:lang w:val="kk-KZ"/>
              </w:rPr>
              <w:t xml:space="preserve">    </w:t>
            </w:r>
            <w:r w:rsidRPr="003A1500">
              <w:rPr>
                <w:sz w:val="16"/>
                <w:szCs w:val="16"/>
                <w:lang w:val="en-US"/>
              </w:rPr>
              <w:t>355 814</w:t>
            </w:r>
          </w:p>
        </w:tc>
      </w:tr>
      <w:tr w:rsidR="00AF0A54" w:rsidRPr="00ED2ADD" w:rsidTr="003F1CC8">
        <w:trPr>
          <w:gridAfter w:val="19"/>
          <w:wAfter w:w="16114" w:type="dxa"/>
          <w:trHeight w:val="879"/>
        </w:trPr>
        <w:tc>
          <w:tcPr>
            <w:tcW w:w="421" w:type="dxa"/>
            <w:shd w:val="clear" w:color="auto" w:fill="auto"/>
            <w:vAlign w:val="center"/>
          </w:tcPr>
          <w:p w:rsidR="00AF0A54" w:rsidRDefault="00AF0A54" w:rsidP="000210EC">
            <w:pPr>
              <w:jc w:val="center"/>
              <w:rPr>
                <w:bCs/>
                <w:sz w:val="16"/>
                <w:szCs w:val="16"/>
                <w:lang w:val="kk-KZ"/>
              </w:rPr>
            </w:pPr>
          </w:p>
          <w:p w:rsidR="00AF0A54" w:rsidRDefault="00846C81" w:rsidP="000210EC">
            <w:pPr>
              <w:jc w:val="center"/>
              <w:rPr>
                <w:bCs/>
                <w:sz w:val="16"/>
                <w:szCs w:val="16"/>
                <w:lang w:val="kk-KZ"/>
              </w:rPr>
            </w:pPr>
            <w:r>
              <w:rPr>
                <w:bCs/>
                <w:sz w:val="16"/>
                <w:szCs w:val="16"/>
                <w:lang w:val="kk-KZ"/>
              </w:rPr>
              <w:t>58</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клинико-химического контроля качества Уровень 2 (Clinical Chemical Quality Control Serum Level 2)</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4</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130 841</w:t>
            </w:r>
          </w:p>
        </w:tc>
        <w:tc>
          <w:tcPr>
            <w:tcW w:w="1127" w:type="dxa"/>
          </w:tcPr>
          <w:p w:rsidR="00AF0A54" w:rsidRPr="003A1500" w:rsidRDefault="00AF0A54" w:rsidP="005A3152">
            <w:pPr>
              <w:jc w:val="center"/>
              <w:rPr>
                <w:sz w:val="16"/>
                <w:szCs w:val="16"/>
                <w:lang w:val="en-US"/>
              </w:rPr>
            </w:pPr>
          </w:p>
          <w:p w:rsidR="00AF0A54" w:rsidRPr="003F1CC8" w:rsidRDefault="00AF0A54" w:rsidP="003F1CC8">
            <w:pPr>
              <w:rPr>
                <w:sz w:val="16"/>
                <w:szCs w:val="16"/>
                <w:lang w:val="kk-KZ"/>
              </w:rPr>
            </w:pPr>
          </w:p>
          <w:p w:rsidR="00AF0A54" w:rsidRPr="003A1500" w:rsidRDefault="00AF0A54" w:rsidP="005A3152">
            <w:pPr>
              <w:jc w:val="center"/>
              <w:rPr>
                <w:sz w:val="16"/>
                <w:szCs w:val="16"/>
                <w:lang w:val="en-US"/>
              </w:rPr>
            </w:pPr>
            <w:r w:rsidRPr="003A1500">
              <w:rPr>
                <w:sz w:val="16"/>
                <w:szCs w:val="16"/>
                <w:lang w:val="en-US"/>
              </w:rPr>
              <w:t>523 364</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59</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Антибактериальный безфосфорный детергент (CS-Anti-Bacterial Phosphor-Free Detergent)</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83 231</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sidRPr="003A1500">
              <w:rPr>
                <w:sz w:val="16"/>
                <w:szCs w:val="16"/>
                <w:lang w:val="en-US"/>
              </w:rPr>
              <w:t>2 080 775</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60</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Щелочной</w:t>
            </w:r>
            <w:r w:rsidRPr="003A1500">
              <w:rPr>
                <w:sz w:val="16"/>
                <w:szCs w:val="16"/>
                <w:lang w:val="en-US"/>
              </w:rPr>
              <w:t xml:space="preserve"> </w:t>
            </w:r>
            <w:r w:rsidRPr="003A1500">
              <w:rPr>
                <w:sz w:val="16"/>
                <w:szCs w:val="16"/>
              </w:rPr>
              <w:t>детергент</w:t>
            </w:r>
            <w:r w:rsidRPr="003A1500">
              <w:rPr>
                <w:sz w:val="16"/>
                <w:szCs w:val="16"/>
                <w:lang w:val="en-US"/>
              </w:rPr>
              <w:t xml:space="preserve"> (CS-Alkaline Detergent)</w:t>
            </w:r>
          </w:p>
          <w:p w:rsidR="00AF0A54" w:rsidRPr="003A1500" w:rsidRDefault="00AF0A54" w:rsidP="003F1CC8">
            <w:pPr>
              <w:rPr>
                <w:sz w:val="16"/>
                <w:szCs w:val="16"/>
                <w:lang w:val="en-US"/>
              </w:rPr>
            </w:pPr>
          </w:p>
          <w:p w:rsidR="00AF0A54" w:rsidRPr="003A1500" w:rsidRDefault="00AF0A54" w:rsidP="003F1CC8">
            <w:pPr>
              <w:rPr>
                <w:sz w:val="16"/>
                <w:szCs w:val="16"/>
                <w:lang w:val="en-US"/>
              </w:rPr>
            </w:pP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83 231</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sidRPr="003A1500">
              <w:rPr>
                <w:sz w:val="16"/>
                <w:szCs w:val="16"/>
                <w:lang w:val="en-US"/>
              </w:rPr>
              <w:t>1 664 620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61</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Галогеновая лампа</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4</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95 000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380 000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62</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Мембранный насос</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215 000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215 000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63</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пробозаборник</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518 000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518 000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64</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кюветы</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100 000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100 000</w:t>
            </w:r>
          </w:p>
        </w:tc>
      </w:tr>
      <w:tr w:rsidR="00AF0A54" w:rsidRPr="00ED2ADD" w:rsidTr="00385178">
        <w:trPr>
          <w:gridAfter w:val="19"/>
          <w:wAfter w:w="16114" w:type="dxa"/>
          <w:trHeight w:val="879"/>
        </w:trPr>
        <w:tc>
          <w:tcPr>
            <w:tcW w:w="421" w:type="dxa"/>
            <w:tcBorders>
              <w:bottom w:val="single" w:sz="4" w:space="0" w:color="auto"/>
            </w:tcBorders>
            <w:shd w:val="clear" w:color="auto" w:fill="auto"/>
            <w:vAlign w:val="center"/>
          </w:tcPr>
          <w:p w:rsidR="00AF0A54" w:rsidRPr="00846C81" w:rsidRDefault="00846C81" w:rsidP="00FE3F25">
            <w:pPr>
              <w:rPr>
                <w:bCs/>
                <w:sz w:val="16"/>
                <w:szCs w:val="16"/>
                <w:lang w:val="kk-KZ"/>
              </w:rPr>
            </w:pPr>
            <w:r>
              <w:rPr>
                <w:bCs/>
                <w:sz w:val="16"/>
                <w:szCs w:val="16"/>
                <w:lang w:val="kk-KZ"/>
              </w:rPr>
              <w:t>65</w:t>
            </w:r>
          </w:p>
        </w:tc>
        <w:tc>
          <w:tcPr>
            <w:tcW w:w="1823" w:type="dxa"/>
            <w:tcBorders>
              <w:bottom w:val="single" w:sz="4" w:space="0" w:color="auto"/>
            </w:tcBorders>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tcBorders>
              <w:bottom w:val="single" w:sz="4" w:space="0" w:color="auto"/>
            </w:tcBorders>
            <w:shd w:val="clear" w:color="auto" w:fill="auto"/>
            <w:vAlign w:val="center"/>
          </w:tcPr>
          <w:p w:rsidR="00AF0A54" w:rsidRPr="003A1500" w:rsidRDefault="00AF0A54" w:rsidP="000210EC">
            <w:pPr>
              <w:jc w:val="center"/>
              <w:rPr>
                <w:sz w:val="16"/>
                <w:szCs w:val="16"/>
                <w:lang w:val="kk-KZ"/>
              </w:rPr>
            </w:pPr>
          </w:p>
        </w:tc>
        <w:tc>
          <w:tcPr>
            <w:tcW w:w="2382" w:type="dxa"/>
            <w:tcBorders>
              <w:bottom w:val="single" w:sz="4" w:space="0" w:color="auto"/>
            </w:tcBorders>
            <w:vAlign w:val="center"/>
          </w:tcPr>
          <w:p w:rsidR="00AF0A54" w:rsidRPr="003A1500" w:rsidRDefault="00AF0A54" w:rsidP="003F1CC8">
            <w:pPr>
              <w:rPr>
                <w:sz w:val="16"/>
                <w:szCs w:val="16"/>
              </w:rPr>
            </w:pPr>
            <w:r w:rsidRPr="003A1500">
              <w:rPr>
                <w:sz w:val="16"/>
                <w:szCs w:val="16"/>
              </w:rPr>
              <w:t>Железо</w:t>
            </w:r>
          </w:p>
        </w:tc>
        <w:tc>
          <w:tcPr>
            <w:tcW w:w="702" w:type="dxa"/>
            <w:tcBorders>
              <w:bottom w:val="single" w:sz="4" w:space="0" w:color="auto"/>
            </w:tcBorders>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tcBorders>
              <w:bottom w:val="single" w:sz="4" w:space="0" w:color="auto"/>
            </w:tcBorders>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w:t>
            </w:r>
          </w:p>
        </w:tc>
        <w:tc>
          <w:tcPr>
            <w:tcW w:w="841" w:type="dxa"/>
            <w:tcBorders>
              <w:bottom w:val="single" w:sz="4" w:space="0" w:color="auto"/>
            </w:tcBorders>
            <w:shd w:val="clear" w:color="auto" w:fill="auto"/>
            <w:vAlign w:val="center"/>
          </w:tcPr>
          <w:p w:rsidR="00AF0A54" w:rsidRPr="003A1500" w:rsidRDefault="00AF0A54" w:rsidP="000210EC">
            <w:pPr>
              <w:jc w:val="center"/>
              <w:rPr>
                <w:sz w:val="16"/>
                <w:szCs w:val="16"/>
                <w:lang w:val="kk-KZ"/>
              </w:rPr>
            </w:pPr>
          </w:p>
        </w:tc>
        <w:tc>
          <w:tcPr>
            <w:tcW w:w="1962" w:type="dxa"/>
            <w:gridSpan w:val="2"/>
            <w:tcBorders>
              <w:bottom w:val="single" w:sz="4" w:space="0" w:color="auto"/>
            </w:tcBorders>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tcBorders>
              <w:bottom w:val="single" w:sz="4" w:space="0" w:color="auto"/>
            </w:tcBorders>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tcBorders>
              <w:bottom w:val="single" w:sz="4" w:space="0" w:color="auto"/>
            </w:tcBorders>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tcBorders>
              <w:bottom w:val="single" w:sz="4" w:space="0" w:color="auto"/>
            </w:tcBorders>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tcBorders>
              <w:bottom w:val="single" w:sz="4" w:space="0" w:color="auto"/>
            </w:tcBorders>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67 664</w:t>
            </w:r>
          </w:p>
        </w:tc>
        <w:tc>
          <w:tcPr>
            <w:tcW w:w="1127" w:type="dxa"/>
            <w:tcBorders>
              <w:bottom w:val="single" w:sz="4" w:space="0" w:color="auto"/>
            </w:tcBorders>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338 320</w:t>
            </w:r>
          </w:p>
        </w:tc>
      </w:tr>
      <w:tr w:rsidR="00385178" w:rsidRPr="008D0094" w:rsidTr="00AE4BA9">
        <w:trPr>
          <w:trHeight w:val="879"/>
        </w:trPr>
        <w:tc>
          <w:tcPr>
            <w:tcW w:w="17178" w:type="dxa"/>
            <w:gridSpan w:val="18"/>
            <w:tcBorders>
              <w:top w:val="nil"/>
              <w:left w:val="nil"/>
            </w:tcBorders>
            <w:shd w:val="clear" w:color="auto" w:fill="auto"/>
            <w:vAlign w:val="center"/>
          </w:tcPr>
          <w:p w:rsidR="00385178" w:rsidRDefault="00385178">
            <w:pPr>
              <w:rPr>
                <w:b/>
                <w:sz w:val="16"/>
                <w:szCs w:val="16"/>
                <w:lang w:val="kk-KZ"/>
              </w:rPr>
            </w:pPr>
          </w:p>
          <w:p w:rsidR="00D6036A" w:rsidRDefault="00D6036A">
            <w:pPr>
              <w:rPr>
                <w:b/>
                <w:sz w:val="16"/>
                <w:szCs w:val="16"/>
                <w:lang w:val="kk-KZ"/>
              </w:rPr>
            </w:pPr>
          </w:p>
          <w:p w:rsidR="00D6036A" w:rsidRDefault="00D6036A">
            <w:pPr>
              <w:rPr>
                <w:b/>
                <w:sz w:val="16"/>
                <w:szCs w:val="16"/>
                <w:lang w:val="kk-KZ"/>
              </w:rPr>
            </w:pPr>
          </w:p>
          <w:p w:rsidR="00385178" w:rsidRDefault="00385178">
            <w:pPr>
              <w:rPr>
                <w:b/>
                <w:sz w:val="16"/>
                <w:szCs w:val="16"/>
                <w:lang w:val="kk-KZ"/>
              </w:rPr>
            </w:pPr>
          </w:p>
          <w:p w:rsidR="00385178" w:rsidRDefault="00385178">
            <w:pPr>
              <w:rPr>
                <w:lang w:val="kk-KZ"/>
              </w:rPr>
            </w:pPr>
            <w:r>
              <w:rPr>
                <w:b/>
                <w:sz w:val="16"/>
                <w:szCs w:val="16"/>
                <w:lang w:val="kk-KZ"/>
              </w:rPr>
              <w:t xml:space="preserve">                                                                                                             </w:t>
            </w:r>
          </w:p>
          <w:p w:rsidR="00385178" w:rsidRDefault="00385178">
            <w:pPr>
              <w:rPr>
                <w:lang w:val="kk-KZ"/>
              </w:rPr>
            </w:pPr>
          </w:p>
          <w:p w:rsidR="00385178" w:rsidRPr="00D6036A" w:rsidRDefault="00D6036A">
            <w:pPr>
              <w:rPr>
                <w:b/>
              </w:rPr>
            </w:pPr>
            <w:r w:rsidRPr="00D6036A">
              <w:rPr>
                <w:b/>
              </w:rPr>
              <w:lastRenderedPageBreak/>
              <w:t xml:space="preserve">                                                                         </w:t>
            </w:r>
            <w:r w:rsidRPr="00D6036A">
              <w:rPr>
                <w:b/>
                <w:lang w:val="kk-KZ"/>
              </w:rPr>
              <w:t xml:space="preserve">Реагенты на коагуллограмму аппарат </w:t>
            </w:r>
            <w:proofErr w:type="spellStart"/>
            <w:r w:rsidRPr="00D6036A">
              <w:rPr>
                <w:b/>
                <w:lang w:val="en-US"/>
              </w:rPr>
              <w:t>Sismex</w:t>
            </w:r>
            <w:proofErr w:type="spellEnd"/>
            <w:r w:rsidRPr="00D6036A">
              <w:rPr>
                <w:b/>
              </w:rPr>
              <w:t xml:space="preserve"> </w:t>
            </w:r>
            <w:r w:rsidRPr="00D6036A">
              <w:rPr>
                <w:b/>
                <w:lang w:val="en-US"/>
              </w:rPr>
              <w:t>CF</w:t>
            </w:r>
            <w:r w:rsidRPr="00D6036A">
              <w:rPr>
                <w:b/>
              </w:rPr>
              <w:t>-50</w:t>
            </w:r>
          </w:p>
        </w:tc>
        <w:tc>
          <w:tcPr>
            <w:tcW w:w="1612" w:type="dxa"/>
            <w:gridSpan w:val="5"/>
          </w:tcPr>
          <w:p w:rsidR="00385178" w:rsidRPr="00ED2ADD" w:rsidRDefault="00385178">
            <w:pPr>
              <w:rPr>
                <w:lang w:val="kk-KZ"/>
              </w:rPr>
            </w:pPr>
          </w:p>
        </w:tc>
        <w:tc>
          <w:tcPr>
            <w:tcW w:w="1613" w:type="dxa"/>
            <w:gridSpan w:val="2"/>
          </w:tcPr>
          <w:p w:rsidR="00385178" w:rsidRPr="00ED2ADD" w:rsidRDefault="00385178">
            <w:pPr>
              <w:rPr>
                <w:lang w:val="kk-KZ"/>
              </w:rPr>
            </w:pPr>
          </w:p>
        </w:tc>
        <w:tc>
          <w:tcPr>
            <w:tcW w:w="1611" w:type="dxa"/>
            <w:gridSpan w:val="2"/>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vAlign w:val="center"/>
          </w:tcPr>
          <w:p w:rsidR="00385178" w:rsidRPr="00FC470C" w:rsidRDefault="00385178" w:rsidP="003F1CC8">
            <w:pPr>
              <w:jc w:val="center"/>
              <w:rPr>
                <w:sz w:val="16"/>
                <w:szCs w:val="16"/>
                <w:lang w:val="kk-KZ"/>
              </w:rPr>
            </w:pPr>
            <w:r w:rsidRPr="00FC470C">
              <w:rPr>
                <w:sz w:val="16"/>
                <w:szCs w:val="16"/>
                <w:lang w:val="kk-KZ"/>
              </w:rPr>
              <w:t>Ақы төлеу жоғары тұрған ұйымның қаржыландырылуына қарай жүргізіледі</w:t>
            </w:r>
          </w:p>
        </w:tc>
      </w:tr>
      <w:tr w:rsidR="00AF0A54" w:rsidRPr="00ED2ADD" w:rsidTr="00385178">
        <w:trPr>
          <w:gridAfter w:val="19"/>
          <w:wAfter w:w="16114" w:type="dxa"/>
          <w:trHeight w:val="879"/>
        </w:trPr>
        <w:tc>
          <w:tcPr>
            <w:tcW w:w="421" w:type="dxa"/>
            <w:shd w:val="clear" w:color="auto" w:fill="auto"/>
            <w:vAlign w:val="center"/>
          </w:tcPr>
          <w:p w:rsidR="00AF0A54" w:rsidRPr="003A1500" w:rsidRDefault="00AF0A54" w:rsidP="00FE3F25">
            <w:pPr>
              <w:rPr>
                <w:bCs/>
                <w:sz w:val="16"/>
                <w:szCs w:val="16"/>
                <w:lang w:val="kk-KZ"/>
              </w:rPr>
            </w:pPr>
          </w:p>
          <w:p w:rsidR="00AF0A54" w:rsidRPr="003A1500" w:rsidRDefault="00846C81" w:rsidP="00FE3F25">
            <w:pPr>
              <w:rPr>
                <w:bCs/>
                <w:sz w:val="16"/>
                <w:szCs w:val="16"/>
                <w:lang w:val="kk-KZ"/>
              </w:rPr>
            </w:pPr>
            <w:r>
              <w:rPr>
                <w:bCs/>
                <w:sz w:val="16"/>
                <w:szCs w:val="16"/>
                <w:lang w:val="kk-KZ"/>
              </w:rPr>
              <w:t>66</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rPr>
            </w:pPr>
            <w:proofErr w:type="spellStart"/>
            <w:r w:rsidRPr="003A1500">
              <w:rPr>
                <w:sz w:val="16"/>
                <w:szCs w:val="16"/>
                <w:lang w:val="en-US"/>
              </w:rPr>
              <w:t>Тромборель</w:t>
            </w:r>
            <w:proofErr w:type="spellEnd"/>
            <w:r w:rsidRPr="003A1500">
              <w:rPr>
                <w:sz w:val="16"/>
                <w:szCs w:val="16"/>
                <w:lang w:val="en-US"/>
              </w:rPr>
              <w:t xml:space="preserve"> С</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11</w:t>
            </w:r>
            <w:r w:rsidR="0020558C">
              <w:rPr>
                <w:bCs/>
                <w:sz w:val="16"/>
                <w:szCs w:val="16"/>
                <w:lang w:val="en-US"/>
              </w:rPr>
              <w:t>1</w:t>
            </w:r>
            <w:r w:rsidRPr="003A1500">
              <w:rPr>
                <w:bCs/>
                <w:sz w:val="16"/>
                <w:szCs w:val="16"/>
                <w:lang w:val="en-US"/>
              </w:rPr>
              <w:t xml:space="preserve"> 720</w:t>
            </w:r>
          </w:p>
        </w:tc>
        <w:tc>
          <w:tcPr>
            <w:tcW w:w="1127" w:type="dxa"/>
            <w:tcBorders>
              <w:right w:val="single" w:sz="4" w:space="0" w:color="auto"/>
            </w:tcBorders>
          </w:tcPr>
          <w:p w:rsidR="00AF0A54" w:rsidRPr="003A1500" w:rsidRDefault="00AF0A54" w:rsidP="005A3152">
            <w:pPr>
              <w:jc w:val="center"/>
              <w:rPr>
                <w:sz w:val="16"/>
                <w:szCs w:val="16"/>
                <w:lang w:val="en-US"/>
              </w:rPr>
            </w:pPr>
            <w:r w:rsidRPr="003A1500">
              <w:rPr>
                <w:sz w:val="16"/>
                <w:szCs w:val="16"/>
                <w:lang w:val="en-US"/>
              </w:rPr>
              <w:t xml:space="preserve">  </w:t>
            </w: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5  586 000</w:t>
            </w:r>
          </w:p>
        </w:tc>
      </w:tr>
      <w:tr w:rsidR="00AF0A54" w:rsidRPr="00ED2ADD" w:rsidTr="003F1CC8">
        <w:trPr>
          <w:gridAfter w:val="19"/>
          <w:wAfter w:w="16114" w:type="dxa"/>
          <w:trHeight w:val="879"/>
        </w:trPr>
        <w:tc>
          <w:tcPr>
            <w:tcW w:w="421" w:type="dxa"/>
            <w:shd w:val="clear" w:color="auto" w:fill="auto"/>
            <w:vAlign w:val="center"/>
          </w:tcPr>
          <w:p w:rsidR="00AF0A54" w:rsidRPr="00AF6026" w:rsidRDefault="00846C81" w:rsidP="00FE3F25">
            <w:pPr>
              <w:rPr>
                <w:bCs/>
                <w:sz w:val="16"/>
                <w:szCs w:val="16"/>
                <w:lang w:val="kk-KZ"/>
              </w:rPr>
            </w:pPr>
            <w:r>
              <w:rPr>
                <w:bCs/>
                <w:sz w:val="16"/>
                <w:szCs w:val="16"/>
                <w:lang w:val="kk-KZ"/>
              </w:rPr>
              <w:t>67</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rPr>
            </w:pPr>
            <w:r w:rsidRPr="003A1500">
              <w:rPr>
                <w:sz w:val="16"/>
                <w:szCs w:val="16"/>
              </w:rPr>
              <w:t>Кюветы</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399 170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1 197 510</w:t>
            </w:r>
          </w:p>
        </w:tc>
      </w:tr>
      <w:tr w:rsidR="00AF0A54" w:rsidRPr="00ED2ADD" w:rsidTr="003F1CC8">
        <w:trPr>
          <w:gridAfter w:val="19"/>
          <w:wAfter w:w="16114" w:type="dxa"/>
          <w:trHeight w:val="879"/>
        </w:trPr>
        <w:tc>
          <w:tcPr>
            <w:tcW w:w="421" w:type="dxa"/>
            <w:shd w:val="clear" w:color="auto" w:fill="auto"/>
            <w:vAlign w:val="center"/>
          </w:tcPr>
          <w:p w:rsidR="00AF0A54" w:rsidRPr="00AF6026" w:rsidRDefault="00846C81" w:rsidP="00FE3F25">
            <w:pPr>
              <w:rPr>
                <w:bCs/>
                <w:sz w:val="16"/>
                <w:szCs w:val="16"/>
                <w:lang w:val="kk-KZ"/>
              </w:rPr>
            </w:pPr>
            <w:r>
              <w:rPr>
                <w:bCs/>
                <w:sz w:val="16"/>
                <w:szCs w:val="16"/>
                <w:lang w:val="kk-KZ"/>
              </w:rPr>
              <w:t>68</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lang w:val="kk-KZ"/>
              </w:rPr>
            </w:pPr>
            <w:r w:rsidRPr="003A1500">
              <w:rPr>
                <w:sz w:val="16"/>
                <w:szCs w:val="16"/>
                <w:lang w:val="kk-KZ"/>
              </w:rPr>
              <w:t>Протромтин</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211 000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2 110 000</w:t>
            </w:r>
          </w:p>
        </w:tc>
      </w:tr>
      <w:tr w:rsidR="00AF0A54" w:rsidRPr="00C347D9" w:rsidTr="003F1CC8">
        <w:trPr>
          <w:gridAfter w:val="7"/>
          <w:wAfter w:w="11203" w:type="dxa"/>
          <w:trHeight w:val="135"/>
        </w:trPr>
        <w:tc>
          <w:tcPr>
            <w:tcW w:w="3785" w:type="dxa"/>
            <w:gridSpan w:val="3"/>
            <w:shd w:val="clear" w:color="auto" w:fill="auto"/>
            <w:vAlign w:val="center"/>
          </w:tcPr>
          <w:p w:rsidR="00AF0A54" w:rsidRDefault="00AF0A54" w:rsidP="00CE1690">
            <w:pPr>
              <w:jc w:val="center"/>
              <w:rPr>
                <w:b/>
                <w:bCs/>
                <w:sz w:val="16"/>
                <w:szCs w:val="16"/>
                <w:lang w:val="kk-KZ"/>
              </w:rPr>
            </w:pPr>
          </w:p>
          <w:p w:rsidR="00AF0A54" w:rsidRPr="00CC0BFD" w:rsidRDefault="00AF0A54" w:rsidP="003F1CC8">
            <w:pPr>
              <w:rPr>
                <w:sz w:val="28"/>
                <w:szCs w:val="28"/>
                <w:lang w:val="kk-KZ"/>
              </w:rPr>
            </w:pPr>
            <w:r w:rsidRPr="00823FE0">
              <w:rPr>
                <w:b/>
                <w:bCs/>
                <w:sz w:val="16"/>
                <w:szCs w:val="16"/>
                <w:lang w:val="kk-KZ"/>
              </w:rPr>
              <w:t>ИТОГО</w:t>
            </w:r>
          </w:p>
        </w:tc>
        <w:tc>
          <w:tcPr>
            <w:tcW w:w="9674" w:type="dxa"/>
            <w:gridSpan w:val="9"/>
            <w:shd w:val="clear" w:color="auto" w:fill="auto"/>
            <w:vAlign w:val="center"/>
          </w:tcPr>
          <w:p w:rsidR="00AF0A54" w:rsidRDefault="00AF0A54" w:rsidP="00CE1690">
            <w:pPr>
              <w:jc w:val="center"/>
              <w:rPr>
                <w:b/>
                <w:bCs/>
                <w:sz w:val="16"/>
                <w:szCs w:val="16"/>
                <w:lang w:val="kk-KZ"/>
              </w:rPr>
            </w:pPr>
          </w:p>
          <w:p w:rsidR="00AF0A54" w:rsidRPr="00CC0BFD" w:rsidRDefault="00AF0A54" w:rsidP="00AF6026">
            <w:pPr>
              <w:rPr>
                <w:sz w:val="28"/>
                <w:szCs w:val="28"/>
                <w:lang w:val="kk-KZ"/>
              </w:rPr>
            </w:pPr>
          </w:p>
        </w:tc>
        <w:tc>
          <w:tcPr>
            <w:tcW w:w="2107" w:type="dxa"/>
            <w:gridSpan w:val="2"/>
            <w:shd w:val="clear" w:color="auto" w:fill="auto"/>
            <w:vAlign w:val="center"/>
          </w:tcPr>
          <w:p w:rsidR="00AF0A54" w:rsidRPr="00D6036A" w:rsidRDefault="00AF0A54">
            <w:pPr>
              <w:rPr>
                <w:b/>
                <w:sz w:val="20"/>
                <w:szCs w:val="20"/>
                <w:lang w:val="en-US"/>
              </w:rPr>
            </w:pPr>
            <w:r>
              <w:rPr>
                <w:b/>
                <w:sz w:val="20"/>
                <w:szCs w:val="20"/>
                <w:lang w:val="en-US"/>
              </w:rPr>
              <w:t xml:space="preserve">   </w:t>
            </w:r>
            <w:r w:rsidR="0069562B">
              <w:rPr>
                <w:b/>
                <w:sz w:val="20"/>
                <w:szCs w:val="20"/>
                <w:lang w:val="en-US"/>
              </w:rPr>
              <w:t>76 645 016</w:t>
            </w:r>
          </w:p>
          <w:p w:rsidR="00AF0A54" w:rsidRPr="00AF6026" w:rsidRDefault="00AF0A54" w:rsidP="00AF6026">
            <w:pPr>
              <w:rPr>
                <w:sz w:val="20"/>
                <w:szCs w:val="20"/>
                <w:lang w:val="kk-KZ"/>
              </w:rPr>
            </w:pPr>
          </w:p>
        </w:tc>
        <w:tc>
          <w:tcPr>
            <w:tcW w:w="982" w:type="dxa"/>
            <w:gridSpan w:val="2"/>
            <w:tcBorders>
              <w:top w:val="nil"/>
              <w:bottom w:val="nil"/>
            </w:tcBorders>
          </w:tcPr>
          <w:p w:rsidR="00AF0A54" w:rsidRPr="00C347D9" w:rsidRDefault="00AF0A54">
            <w:pPr>
              <w:rPr>
                <w:lang w:val="kk-KZ"/>
              </w:rPr>
            </w:pPr>
          </w:p>
        </w:tc>
        <w:tc>
          <w:tcPr>
            <w:tcW w:w="982" w:type="dxa"/>
            <w:gridSpan w:val="3"/>
          </w:tcPr>
          <w:p w:rsidR="00AF0A54" w:rsidRPr="00C347D9" w:rsidRDefault="00AF0A54">
            <w:pPr>
              <w:rPr>
                <w:lang w:val="kk-KZ"/>
              </w:rPr>
            </w:pPr>
          </w:p>
        </w:tc>
        <w:tc>
          <w:tcPr>
            <w:tcW w:w="982" w:type="dxa"/>
            <w:gridSpan w:val="3"/>
          </w:tcPr>
          <w:p w:rsidR="00AF0A54" w:rsidRPr="00C347D9" w:rsidRDefault="00AF0A54">
            <w:pPr>
              <w:rPr>
                <w:lang w:val="kk-KZ"/>
              </w:rPr>
            </w:pPr>
          </w:p>
        </w:tc>
        <w:tc>
          <w:tcPr>
            <w:tcW w:w="983" w:type="dxa"/>
            <w:gridSpan w:val="2"/>
          </w:tcPr>
          <w:p w:rsidR="00AF0A54" w:rsidRPr="00C347D9" w:rsidRDefault="00AF0A54">
            <w:pPr>
              <w:rPr>
                <w:lang w:val="kk-KZ"/>
              </w:rPr>
            </w:pPr>
          </w:p>
        </w:tc>
        <w:tc>
          <w:tcPr>
            <w:tcW w:w="982" w:type="dxa"/>
            <w:gridSpan w:val="2"/>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E1170">
        <w:rPr>
          <w:color w:val="auto"/>
          <w:sz w:val="18"/>
          <w:szCs w:val="18"/>
          <w:lang w:val="kk-KZ"/>
        </w:rPr>
        <w:t>23</w:t>
      </w:r>
      <w:r w:rsidR="003A1500">
        <w:rPr>
          <w:color w:val="auto"/>
          <w:sz w:val="18"/>
          <w:szCs w:val="18"/>
          <w:lang w:val="kk-KZ"/>
        </w:rPr>
        <w:t xml:space="preserve">  қаңтар</w:t>
      </w:r>
      <w:r w:rsidRPr="00AF6026">
        <w:rPr>
          <w:color w:val="auto"/>
          <w:sz w:val="18"/>
          <w:szCs w:val="18"/>
          <w:lang w:val="kk-KZ"/>
        </w:rPr>
        <w:t xml:space="preserve"> 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8D0094">
        <w:rPr>
          <w:color w:val="auto"/>
          <w:sz w:val="18"/>
          <w:szCs w:val="18"/>
          <w:lang w:val="kk-KZ"/>
        </w:rPr>
        <w:t>30</w:t>
      </w:r>
      <w:bookmarkStart w:id="0" w:name="_GoBack"/>
      <w:bookmarkEnd w:id="0"/>
      <w:r w:rsidR="00DE7BC2" w:rsidRPr="00AF6026">
        <w:rPr>
          <w:color w:val="auto"/>
          <w:sz w:val="18"/>
          <w:szCs w:val="18"/>
          <w:lang w:val="kk-KZ"/>
        </w:rPr>
        <w:t xml:space="preserve"> </w:t>
      </w:r>
      <w:r w:rsidR="003A1500">
        <w:rPr>
          <w:color w:val="auto"/>
          <w:sz w:val="18"/>
          <w:szCs w:val="18"/>
          <w:lang w:val="kk-KZ"/>
        </w:rPr>
        <w:t>қаңтарға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8D0094"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C902-EB30-4A87-ADD9-9C288D8B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9</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119</cp:revision>
  <cp:lastPrinted>2024-01-22T11:29:00Z</cp:lastPrinted>
  <dcterms:created xsi:type="dcterms:W3CDTF">2023-02-14T11:22:00Z</dcterms:created>
  <dcterms:modified xsi:type="dcterms:W3CDTF">2024-01-23T04:18:00Z</dcterms:modified>
</cp:coreProperties>
</file>