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41" w:rsidRPr="00754941" w:rsidRDefault="00754941" w:rsidP="0075494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754941">
        <w:rPr>
          <w:rFonts w:ascii="Times New Roman" w:eastAsia="Times New Roman" w:hAnsi="Times New Roman" w:cs="Times New Roman"/>
          <w:b/>
          <w:sz w:val="14"/>
          <w:szCs w:val="14"/>
          <w:lang w:val="kk-KZ" w:eastAsia="ru-RU"/>
        </w:rPr>
        <w:t>ГКП «Больница скорой медицинской помощи» на ПХВ</w:t>
      </w:r>
      <w:r w:rsidRPr="0075494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ГУ «Управление здравоохранения Актюбинской области»</w:t>
      </w:r>
    </w:p>
    <w:p w:rsidR="00754941" w:rsidRPr="00754941" w:rsidRDefault="00754941" w:rsidP="0075494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75494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объявляет о проведении государственных закупок </w:t>
      </w:r>
      <w:r w:rsidRPr="00754941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 xml:space="preserve">Сыворотка </w:t>
      </w:r>
    </w:p>
    <w:p w:rsidR="00754941" w:rsidRPr="00754941" w:rsidRDefault="00754941" w:rsidP="0075494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  <w:lang w:val="kk-KZ" w:eastAsia="ru-RU"/>
        </w:rPr>
      </w:pPr>
      <w:r w:rsidRPr="0075494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   </w:t>
      </w:r>
      <w:r w:rsidRPr="00754941">
        <w:rPr>
          <w:rFonts w:ascii="Times New Roman" w:eastAsia="Times New Roman" w:hAnsi="Times New Roman" w:cs="Times New Roman"/>
          <w:b/>
          <w:sz w:val="14"/>
          <w:szCs w:val="14"/>
          <w:lang w:val="kk-KZ" w:eastAsia="ru-RU"/>
        </w:rPr>
        <w:t>путем запроса ценовых предложений</w:t>
      </w:r>
    </w:p>
    <w:p w:rsidR="00754941" w:rsidRPr="00754941" w:rsidRDefault="00754941" w:rsidP="0075494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75494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C7942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22.06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.2020г</w:t>
      </w:r>
    </w:p>
    <w:p w:rsidR="00754941" w:rsidRPr="00754941" w:rsidRDefault="00754941" w:rsidP="007549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75494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Заказчик: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ГУ </w:t>
      </w: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Управление Здравоохранения Актюбинской Области</w:t>
      </w: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bookmarkStart w:id="3" w:name="OLE_LINK7"/>
      <w:bookmarkStart w:id="4" w:name="OLE_LINK8"/>
      <w:bookmarkStart w:id="5" w:name="OLE_LINK9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г. </w:t>
      </w:r>
      <w:proofErr w:type="spellStart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, ул. Пацаева,7</w:t>
      </w:r>
      <w:bookmarkEnd w:id="3"/>
      <w:bookmarkEnd w:id="4"/>
      <w:bookmarkEnd w:id="5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bookmarkEnd w:id="0"/>
    <w:bookmarkEnd w:id="1"/>
    <w:bookmarkEnd w:id="2"/>
    <w:p w:rsidR="00754941" w:rsidRPr="00754941" w:rsidRDefault="00754941" w:rsidP="007549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75494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Организатор: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ГКП «Больница скорой медицинской помощи» на ПХВ ГУ </w:t>
      </w: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Управление Здравоохранения Актюбинской Области</w:t>
      </w: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, г. </w:t>
      </w:r>
      <w:proofErr w:type="spellStart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, 7.</w:t>
      </w:r>
    </w:p>
    <w:p w:rsidR="00754941" w:rsidRPr="00754941" w:rsidRDefault="00754941" w:rsidP="007549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К закуп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 путем запрос  ценовой предложение</w:t>
      </w: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Pr="00754941"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  <w:t>Правил организации и проведения закупа лекарственных средств и медицинских изделий, фармацевтических услуг</w:t>
      </w: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», утвержденных постановлением Правительства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Республики Казахстан от 30 октября 2009 года № 1729.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984"/>
        <w:gridCol w:w="3402"/>
        <w:gridCol w:w="1276"/>
        <w:gridCol w:w="1276"/>
        <w:gridCol w:w="1276"/>
        <w:gridCol w:w="1417"/>
        <w:gridCol w:w="992"/>
        <w:gridCol w:w="567"/>
        <w:gridCol w:w="851"/>
        <w:gridCol w:w="1276"/>
      </w:tblGrid>
      <w:tr w:rsidR="00754941" w:rsidRPr="00754941" w:rsidTr="00E008CF">
        <w:trPr>
          <w:trHeight w:val="539"/>
        </w:trPr>
        <w:tc>
          <w:tcPr>
            <w:tcW w:w="635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заказчика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товара</w:t>
            </w:r>
          </w:p>
        </w:tc>
        <w:tc>
          <w:tcPr>
            <w:tcW w:w="3402" w:type="dxa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Техническая характеристика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Ед. изм.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Условия поставки (в соответствии с ИНКОТЕРМС 2000)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Срок поставки товаров</w:t>
            </w:r>
          </w:p>
        </w:tc>
        <w:tc>
          <w:tcPr>
            <w:tcW w:w="992" w:type="dxa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Место поставки товаров</w:t>
            </w:r>
          </w:p>
        </w:tc>
        <w:tc>
          <w:tcPr>
            <w:tcW w:w="567" w:type="dxa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Размер </w:t>
            </w:r>
            <w:proofErr w:type="spellStart"/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аван</w:t>
            </w:r>
            <w:proofErr w:type="spellEnd"/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. платежа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цена</w:t>
            </w:r>
          </w:p>
        </w:tc>
        <w:tc>
          <w:tcPr>
            <w:tcW w:w="1276" w:type="dxa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Сумма, </w:t>
            </w:r>
            <w:r w:rsidRPr="0075494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выделенная для государственных закупок способом тендера</w:t>
            </w:r>
            <w:r w:rsidRPr="0075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, тенге</w:t>
            </w:r>
          </w:p>
        </w:tc>
      </w:tr>
      <w:tr w:rsidR="00754941" w:rsidRPr="00754941" w:rsidTr="00E008CF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754941" w:rsidRPr="00754941" w:rsidRDefault="00754941" w:rsidP="0075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ГКП             БСМП на</w:t>
            </w:r>
          </w:p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ПХВ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Сыворотка</w:t>
            </w:r>
          </w:p>
        </w:tc>
        <w:tc>
          <w:tcPr>
            <w:tcW w:w="3402" w:type="dxa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Сыворотка противогангренозная поливалентная </w:t>
            </w:r>
            <w:proofErr w:type="spellStart"/>
            <w:r w:rsidRPr="00754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очещенная</w:t>
            </w:r>
            <w:proofErr w:type="spellEnd"/>
            <w:r w:rsidRPr="00754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54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</w:t>
            </w:r>
            <w:proofErr w:type="spellEnd"/>
            <w:r w:rsidRPr="00754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1 доза 30 МЕ №1 1:100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941" w:rsidRPr="00754941" w:rsidRDefault="00754941" w:rsidP="007549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 w:rsidRPr="00754941"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15 </w:t>
            </w:r>
            <w:proofErr w:type="gramStart"/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календарный</w:t>
            </w:r>
            <w:proofErr w:type="gramEnd"/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Актобе</w:t>
            </w:r>
            <w:proofErr w:type="spellEnd"/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Пацаева</w:t>
            </w:r>
            <w:proofErr w:type="spellEnd"/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95 000</w:t>
            </w:r>
          </w:p>
        </w:tc>
        <w:tc>
          <w:tcPr>
            <w:tcW w:w="1276" w:type="dxa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</w:t>
            </w:r>
          </w:p>
        </w:tc>
      </w:tr>
      <w:tr w:rsidR="00754941" w:rsidRPr="00754941" w:rsidTr="00E008CF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754941" w:rsidRPr="00754941" w:rsidRDefault="00754941" w:rsidP="0075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Сыворотка</w:t>
            </w:r>
          </w:p>
        </w:tc>
        <w:tc>
          <w:tcPr>
            <w:tcW w:w="3402" w:type="dxa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Противостолбнячная  лошадиная очищенная концентрированная (5 </w:t>
            </w:r>
            <w:proofErr w:type="spellStart"/>
            <w:r w:rsidRPr="00754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gramStart"/>
            <w:r w:rsidRPr="00754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754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spellEnd"/>
            <w:r w:rsidRPr="00754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3000мЕ)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941" w:rsidRPr="00754941" w:rsidRDefault="00A845C3" w:rsidP="007549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15 </w:t>
            </w:r>
            <w:proofErr w:type="gramStart"/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календарный</w:t>
            </w:r>
            <w:proofErr w:type="gramEnd"/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Актобе</w:t>
            </w:r>
            <w:proofErr w:type="spellEnd"/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Пацаева</w:t>
            </w:r>
            <w:proofErr w:type="spellEnd"/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1276" w:type="dxa"/>
            <w:vAlign w:val="center"/>
          </w:tcPr>
          <w:p w:rsidR="00754941" w:rsidRPr="00754941" w:rsidRDefault="00A845C3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75 000</w:t>
            </w:r>
          </w:p>
        </w:tc>
      </w:tr>
      <w:tr w:rsidR="00754941" w:rsidRPr="00754941" w:rsidTr="00E008CF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Сыворотка</w:t>
            </w:r>
          </w:p>
        </w:tc>
        <w:tc>
          <w:tcPr>
            <w:tcW w:w="3402" w:type="dxa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Сыворотка против яда гадюки обыкновенной 150АЕ №1 </w:t>
            </w:r>
            <w:proofErr w:type="spellStart"/>
            <w:r w:rsidRPr="00754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941" w:rsidRPr="00754941" w:rsidRDefault="00754941" w:rsidP="007549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</w:pPr>
            <w:r w:rsidRPr="00754941">
              <w:rPr>
                <w:rFonts w:ascii="Times New Roman" w:eastAsia="Andale Sans UI" w:hAnsi="Times New Roman" w:cs="Tahoma"/>
                <w:kern w:val="3"/>
                <w:sz w:val="16"/>
                <w:szCs w:val="16"/>
                <w:lang w:eastAsia="ja-JP" w:bidi="fa-I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15 </w:t>
            </w:r>
            <w:proofErr w:type="gramStart"/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календарный</w:t>
            </w:r>
            <w:proofErr w:type="gramEnd"/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Актобе</w:t>
            </w:r>
            <w:proofErr w:type="spellEnd"/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Пацаева</w:t>
            </w:r>
            <w:proofErr w:type="spellEnd"/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1276" w:type="dxa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250 000</w:t>
            </w:r>
          </w:p>
        </w:tc>
      </w:tr>
      <w:tr w:rsidR="00754941" w:rsidRPr="00754941" w:rsidTr="00E008CF">
        <w:trPr>
          <w:trHeight w:val="170"/>
        </w:trPr>
        <w:tc>
          <w:tcPr>
            <w:tcW w:w="13750" w:type="dxa"/>
            <w:gridSpan w:val="10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549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4941" w:rsidRPr="00754941" w:rsidRDefault="00754941" w:rsidP="00754941">
            <w:pPr>
              <w:spacing w:after="0" w:line="240" w:lineRule="auto"/>
              <w:ind w:left="53" w:hanging="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754941" w:rsidRPr="00754941" w:rsidRDefault="00A845C3" w:rsidP="00754941">
            <w:pPr>
              <w:spacing w:after="0" w:line="240" w:lineRule="auto"/>
              <w:ind w:left="53" w:hanging="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515</w:t>
            </w:r>
            <w:bookmarkStart w:id="6" w:name="_GoBack"/>
            <w:bookmarkEnd w:id="6"/>
            <w:r w:rsidR="006C794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 xml:space="preserve"> 000</w:t>
            </w:r>
          </w:p>
        </w:tc>
      </w:tr>
    </w:tbl>
    <w:p w:rsidR="00754941" w:rsidRPr="00754941" w:rsidRDefault="00754941" w:rsidP="007549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Окончательный срок предоставления 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ценовых предложений</w:t>
      </w: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 </w:t>
      </w: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до 10.</w:t>
      </w:r>
      <w:r w:rsidR="006C7942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0 часов 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(по времени г. Актобе)</w:t>
      </w:r>
      <w:r w:rsidR="006C7942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29.06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. 2020 </w:t>
      </w: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по следующему адресу:   г. </w:t>
      </w:r>
      <w:proofErr w:type="spellStart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7, кабинет №1</w:t>
      </w:r>
    </w:p>
    <w:p w:rsidR="00754941" w:rsidRPr="00754941" w:rsidRDefault="00754941" w:rsidP="007549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Конверты с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 ценовыми предложениями</w:t>
      </w: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будут вскрываться в 11.</w:t>
      </w:r>
      <w:r w:rsidR="006C7942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0 часов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(по времени г. Актобе) </w:t>
      </w:r>
      <w:r w:rsidR="006C7942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29.06</w:t>
      </w:r>
      <w:r w:rsidRPr="0075494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. 2020 </w:t>
      </w: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по следующему адресу: г. </w:t>
      </w:r>
      <w:proofErr w:type="spellStart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7, в </w:t>
      </w:r>
      <w:proofErr w:type="gramStart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конференц- зал</w:t>
      </w:r>
      <w:proofErr w:type="gramEnd"/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>. Потенциальные поставщики могут присутствовать при вскрытии конвертов.</w:t>
      </w:r>
    </w:p>
    <w:p w:rsidR="00754941" w:rsidRPr="00754941" w:rsidRDefault="00754941" w:rsidP="0075494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5494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Дополнительную информацию и справку можно получить по телефону:  </w:t>
      </w:r>
      <w:r w:rsidRPr="007549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 (7132) 550 400.</w:t>
      </w:r>
    </w:p>
    <w:p w:rsidR="00E2444E" w:rsidRDefault="00E2444E"/>
    <w:sectPr w:rsidR="00E2444E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41"/>
    <w:rsid w:val="006C7942"/>
    <w:rsid w:val="00754941"/>
    <w:rsid w:val="00A845C3"/>
    <w:rsid w:val="00E2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5</cp:revision>
  <cp:lastPrinted>2020-06-22T06:26:00Z</cp:lastPrinted>
  <dcterms:created xsi:type="dcterms:W3CDTF">2020-06-22T05:56:00Z</dcterms:created>
  <dcterms:modified xsi:type="dcterms:W3CDTF">2020-06-22T06:28:00Z</dcterms:modified>
</cp:coreProperties>
</file>