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9C" w:rsidRPr="00091A9C" w:rsidRDefault="00091A9C" w:rsidP="00F902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91A9C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ГКП «Больница скорой медицинской помощи» на ПХВ</w:t>
      </w:r>
      <w:r w:rsidRPr="00091A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ГУ «Управление здравоохранения Актюбинской области»</w:t>
      </w:r>
    </w:p>
    <w:p w:rsidR="00091A9C" w:rsidRPr="00091A9C" w:rsidRDefault="00091A9C" w:rsidP="00F902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091A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объявляет о проведении государственных закупок  </w:t>
      </w:r>
      <w:r w:rsidR="00FE6F2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медицинских изделий</w:t>
      </w:r>
    </w:p>
    <w:p w:rsidR="00091A9C" w:rsidRPr="00091A9C" w:rsidRDefault="00091A9C" w:rsidP="00F902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091A9C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путем запроса ценовых предложений</w:t>
      </w:r>
    </w:p>
    <w:p w:rsidR="00091A9C" w:rsidRPr="00091A9C" w:rsidRDefault="00091A9C" w:rsidP="00F902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091A9C" w:rsidRPr="00091A9C" w:rsidRDefault="00091A9C" w:rsidP="00091A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562A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17</w:t>
      </w:r>
      <w:r w:rsidR="00F902C2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.08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.2021 год</w:t>
      </w:r>
    </w:p>
    <w:p w:rsidR="00091A9C" w:rsidRPr="00091A9C" w:rsidRDefault="00091A9C" w:rsidP="00091A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091A9C" w:rsidRPr="005D0C71" w:rsidRDefault="00091A9C" w:rsidP="00091A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5D0C7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Заказчик:</w:t>
      </w:r>
      <w:r w:rsidRPr="005D0C7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5D0C7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ГУ </w:t>
      </w:r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5D0C7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bookmarkStart w:id="3" w:name="OLE_LINK7"/>
      <w:bookmarkStart w:id="4" w:name="OLE_LINK8"/>
      <w:bookmarkStart w:id="5" w:name="OLE_LINK9"/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г. </w:t>
      </w:r>
      <w:proofErr w:type="spellStart"/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Пацаева,7</w:t>
      </w:r>
      <w:bookmarkEnd w:id="3"/>
      <w:bookmarkEnd w:id="4"/>
      <w:bookmarkEnd w:id="5"/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bookmarkEnd w:id="0"/>
    <w:bookmarkEnd w:id="1"/>
    <w:bookmarkEnd w:id="2"/>
    <w:p w:rsidR="00091A9C" w:rsidRPr="005D0C71" w:rsidRDefault="00091A9C" w:rsidP="00091A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5D0C7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Организатор:</w:t>
      </w:r>
      <w:r w:rsidRPr="005D0C7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ГКП «Больница скорой медицинской помощи» на ПХВ ГУ </w:t>
      </w:r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5D0C71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Управление Здравоохранения Актюбинской Области</w:t>
      </w:r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, г. </w:t>
      </w:r>
      <w:proofErr w:type="spellStart"/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, 7.</w:t>
      </w:r>
    </w:p>
    <w:p w:rsidR="00091A9C" w:rsidRPr="005D0C71" w:rsidRDefault="00091A9C" w:rsidP="005D0C71">
      <w:pPr>
        <w:pStyle w:val="a3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proofErr w:type="gramStart"/>
      <w:r w:rsidRPr="005D0C71">
        <w:rPr>
          <w:rFonts w:ascii="Times New Roman" w:hAnsi="Times New Roman" w:cs="Times New Roman"/>
          <w:sz w:val="18"/>
          <w:szCs w:val="18"/>
        </w:rPr>
        <w:t>К закупу путем запрос  ценовой предложение допускаются все потенциальные поставщики, отвечающие квалификационным требованиям, указанным в главе 3-4 «</w:t>
      </w:r>
      <w:r w:rsidR="005D0C71" w:rsidRPr="005D0C71">
        <w:rPr>
          <w:rFonts w:ascii="Times New Roman" w:hAnsi="Times New Roman" w:cs="Times New Roman"/>
          <w:sz w:val="18"/>
          <w:szCs w:val="18"/>
          <w:lang w:eastAsia="ru-RU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5D0C71">
        <w:rPr>
          <w:rFonts w:ascii="Times New Roman" w:hAnsi="Times New Roman" w:cs="Times New Roman"/>
          <w:sz w:val="18"/>
          <w:szCs w:val="18"/>
        </w:rPr>
        <w:t>»</w:t>
      </w:r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5D0C71" w:rsidRPr="005D0C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постановлением Правительства</w:t>
      </w:r>
      <w:r w:rsidR="005D0C7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D0C71" w:rsidRPr="005D0C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Республики Казахстан</w:t>
      </w:r>
      <w:r w:rsidR="005D0C71" w:rsidRPr="005D0C7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D0C71" w:rsidRPr="005D0C7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от 4 июня 2021 года № 375</w:t>
      </w:r>
      <w:r w:rsidRPr="005D0C7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</w:p>
    <w:tbl>
      <w:tblPr>
        <w:tblW w:w="16302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917"/>
        <w:gridCol w:w="2410"/>
        <w:gridCol w:w="2551"/>
        <w:gridCol w:w="1276"/>
        <w:gridCol w:w="992"/>
        <w:gridCol w:w="1276"/>
        <w:gridCol w:w="1559"/>
        <w:gridCol w:w="1276"/>
        <w:gridCol w:w="1134"/>
        <w:gridCol w:w="1276"/>
      </w:tblGrid>
      <w:tr w:rsidR="00091A9C" w:rsidRPr="00091A9C" w:rsidTr="00B8043B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917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заказчика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2551" w:type="dxa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Техническая характеристика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Условия поставки (в соответствии с ИНКОТЕРМС 2000)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поставки товаров</w:t>
            </w:r>
          </w:p>
        </w:tc>
        <w:tc>
          <w:tcPr>
            <w:tcW w:w="1134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Размер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аван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платежа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Сумма, </w:t>
            </w:r>
            <w:r w:rsidRPr="00091A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выделенная для государственных закупок способом тендера</w:t>
            </w:r>
            <w:r w:rsidRPr="00091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тенге</w:t>
            </w:r>
          </w:p>
        </w:tc>
      </w:tr>
      <w:tr w:rsidR="00091A9C" w:rsidRPr="00091A9C" w:rsidTr="00FE6F29">
        <w:trPr>
          <w:trHeight w:val="777"/>
        </w:trPr>
        <w:tc>
          <w:tcPr>
            <w:tcW w:w="635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17" w:type="dxa"/>
            <w:vAlign w:val="center"/>
          </w:tcPr>
          <w:p w:rsidR="00091A9C" w:rsidRPr="00091A9C" w:rsidRDefault="00091A9C" w:rsidP="00091A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 w:rsidRPr="00091A9C">
              <w:rPr>
                <w:rFonts w:ascii="Times New Roman" w:eastAsia="SimSun" w:hAnsi="Times New Roman" w:cs="Tahoma"/>
                <w:kern w:val="3"/>
                <w:sz w:val="16"/>
                <w:szCs w:val="16"/>
                <w:lang w:eastAsia="zh-CN" w:bidi="hi-IN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1A9C" w:rsidRPr="00091A9C" w:rsidRDefault="00FE6F29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Мочеприемник</w:t>
            </w:r>
          </w:p>
        </w:tc>
        <w:tc>
          <w:tcPr>
            <w:tcW w:w="2551" w:type="dxa"/>
            <w:vAlign w:val="center"/>
          </w:tcPr>
          <w:p w:rsidR="00091A9C" w:rsidRPr="00091A9C" w:rsidRDefault="00FE6F29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Мочеприемник прикроватный, объемом 1500мл, с дренажной трубкой 90см, с ремешком для крепления  мочеприемника в упаковке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FE6F29" w:rsidRDefault="00FE6F29" w:rsidP="00FE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F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1A9C" w:rsidRPr="00FE6F29" w:rsidRDefault="00FE6F29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2 000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 календарных дней </w:t>
            </w:r>
            <w:proofErr w:type="gram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FE6F29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</w:t>
            </w:r>
          </w:p>
        </w:tc>
      </w:tr>
      <w:tr w:rsidR="00BB13FF" w:rsidRPr="00091A9C" w:rsidTr="00BB13FF">
        <w:trPr>
          <w:trHeight w:val="759"/>
        </w:trPr>
        <w:tc>
          <w:tcPr>
            <w:tcW w:w="635" w:type="dxa"/>
            <w:shd w:val="clear" w:color="auto" w:fill="auto"/>
            <w:vAlign w:val="center"/>
          </w:tcPr>
          <w:p w:rsidR="00BB13FF" w:rsidRPr="00091A9C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17" w:type="dxa"/>
            <w:vAlign w:val="center"/>
          </w:tcPr>
          <w:p w:rsidR="00BB13FF" w:rsidRPr="00BB13FF" w:rsidRDefault="00BB13FF" w:rsidP="00BB1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3FF">
              <w:rPr>
                <w:rFonts w:ascii="Times New Roman" w:hAnsi="Times New Roman" w:cs="Times New Roman"/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13FF" w:rsidRDefault="00BB13FF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Дренажные трубки</w:t>
            </w:r>
          </w:p>
        </w:tc>
        <w:tc>
          <w:tcPr>
            <w:tcW w:w="2551" w:type="dxa"/>
            <w:vAlign w:val="center"/>
          </w:tcPr>
          <w:p w:rsidR="00BB13FF" w:rsidRPr="00BB13FF" w:rsidRDefault="00BB13FF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Размер </w:t>
            </w: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CH</w:t>
            </w: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8. Дренажные трубки имеют боковые перфорации на  расстоянии 1,2,4, и 5 см от конца дренажные трубки. Одноразовый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Default="00BB13FF" w:rsidP="00BB13FF">
            <w:pPr>
              <w:jc w:val="center"/>
            </w:pPr>
            <w:r w:rsidRPr="0008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3FF" w:rsidRDefault="00BB13FF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 календарных дней </w:t>
            </w:r>
            <w:proofErr w:type="gram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43 500</w:t>
            </w:r>
          </w:p>
        </w:tc>
      </w:tr>
      <w:tr w:rsidR="00BB13FF" w:rsidRPr="00091A9C" w:rsidTr="00BB13FF">
        <w:trPr>
          <w:trHeight w:val="1060"/>
        </w:trPr>
        <w:tc>
          <w:tcPr>
            <w:tcW w:w="635" w:type="dxa"/>
            <w:shd w:val="clear" w:color="auto" w:fill="auto"/>
            <w:vAlign w:val="center"/>
          </w:tcPr>
          <w:p w:rsidR="00BB13FF" w:rsidRPr="00091A9C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17" w:type="dxa"/>
            <w:vAlign w:val="center"/>
          </w:tcPr>
          <w:p w:rsidR="00BB13FF" w:rsidRPr="00BB13FF" w:rsidRDefault="00BB13FF" w:rsidP="00BB1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3FF">
              <w:rPr>
                <w:rFonts w:ascii="Times New Roman" w:hAnsi="Times New Roman" w:cs="Times New Roman"/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13FF" w:rsidRDefault="00BB13FF" w:rsidP="00BB13FF">
            <w:pPr>
              <w:jc w:val="center"/>
            </w:pPr>
            <w:r w:rsidRPr="00C24524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Дренажные трубки</w:t>
            </w:r>
          </w:p>
        </w:tc>
        <w:tc>
          <w:tcPr>
            <w:tcW w:w="2551" w:type="dxa"/>
            <w:vAlign w:val="center"/>
          </w:tcPr>
          <w:p w:rsidR="00BB13FF" w:rsidRDefault="00BB13FF" w:rsidP="00BB13FF">
            <w:pPr>
              <w:jc w:val="center"/>
            </w:pP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Размер </w:t>
            </w: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CH</w:t>
            </w: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6</w:t>
            </w: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. Дренажные трубки имеют боковые перфорации на  расстоянии 1,2,4, и 5 см от конца дренажные трубки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Default="00BB13FF" w:rsidP="00BB13FF">
            <w:pPr>
              <w:jc w:val="center"/>
            </w:pPr>
            <w:r w:rsidRPr="0008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3FF" w:rsidRDefault="00BB13FF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 календарных дней </w:t>
            </w:r>
            <w:proofErr w:type="gram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43 500</w:t>
            </w:r>
          </w:p>
        </w:tc>
      </w:tr>
      <w:tr w:rsidR="00BB13FF" w:rsidRPr="00091A9C" w:rsidTr="00F902C2">
        <w:trPr>
          <w:trHeight w:val="925"/>
        </w:trPr>
        <w:tc>
          <w:tcPr>
            <w:tcW w:w="635" w:type="dxa"/>
            <w:shd w:val="clear" w:color="auto" w:fill="auto"/>
            <w:vAlign w:val="center"/>
          </w:tcPr>
          <w:p w:rsidR="00BB13FF" w:rsidRPr="00091A9C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17" w:type="dxa"/>
            <w:vAlign w:val="center"/>
          </w:tcPr>
          <w:p w:rsidR="00BB13FF" w:rsidRPr="00BB13FF" w:rsidRDefault="00BB13FF" w:rsidP="00BB1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3FF">
              <w:rPr>
                <w:rFonts w:ascii="Times New Roman" w:hAnsi="Times New Roman" w:cs="Times New Roman"/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13FF" w:rsidRDefault="00BB13FF" w:rsidP="00BB13FF">
            <w:pPr>
              <w:jc w:val="center"/>
            </w:pPr>
            <w:r w:rsidRPr="00C24524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Дренажные трубки</w:t>
            </w:r>
          </w:p>
        </w:tc>
        <w:tc>
          <w:tcPr>
            <w:tcW w:w="2551" w:type="dxa"/>
            <w:vAlign w:val="center"/>
          </w:tcPr>
          <w:p w:rsidR="00BB13FF" w:rsidRDefault="00BB13FF" w:rsidP="00BB13FF">
            <w:pPr>
              <w:jc w:val="center"/>
            </w:pP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Размер </w:t>
            </w: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CH</w:t>
            </w: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16</w:t>
            </w: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. Дренажные трубки имеют боковые перфорации на  расстоянии 1,2,4, и 5 см от конца дренажные трубки. Одноразовый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Default="00BB13FF" w:rsidP="00BB13FF">
            <w:pPr>
              <w:jc w:val="center"/>
            </w:pPr>
            <w:r w:rsidRPr="0008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3FF" w:rsidRDefault="00BB13FF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 календарных дней </w:t>
            </w:r>
            <w:proofErr w:type="gram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145 000</w:t>
            </w:r>
          </w:p>
        </w:tc>
      </w:tr>
      <w:tr w:rsidR="00BB13FF" w:rsidRPr="00091A9C" w:rsidTr="00BB13FF">
        <w:trPr>
          <w:trHeight w:val="777"/>
        </w:trPr>
        <w:tc>
          <w:tcPr>
            <w:tcW w:w="635" w:type="dxa"/>
            <w:shd w:val="clear" w:color="auto" w:fill="auto"/>
            <w:vAlign w:val="center"/>
          </w:tcPr>
          <w:p w:rsidR="00BB13FF" w:rsidRPr="00091A9C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917" w:type="dxa"/>
            <w:vAlign w:val="center"/>
          </w:tcPr>
          <w:p w:rsidR="00BB13FF" w:rsidRPr="00BB13FF" w:rsidRDefault="00BB13FF" w:rsidP="00BB1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3FF">
              <w:rPr>
                <w:rFonts w:ascii="Times New Roman" w:hAnsi="Times New Roman" w:cs="Times New Roman"/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13FF" w:rsidRDefault="00BB13FF" w:rsidP="00BB13FF">
            <w:pPr>
              <w:jc w:val="center"/>
            </w:pPr>
            <w:r w:rsidRPr="00C24524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Дренажные трубки</w:t>
            </w:r>
          </w:p>
        </w:tc>
        <w:tc>
          <w:tcPr>
            <w:tcW w:w="2551" w:type="dxa"/>
            <w:vAlign w:val="center"/>
          </w:tcPr>
          <w:p w:rsidR="00BB13FF" w:rsidRDefault="00BB13FF" w:rsidP="00BB13FF">
            <w:pPr>
              <w:jc w:val="center"/>
            </w:pP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Размер </w:t>
            </w: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CH</w:t>
            </w: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18</w:t>
            </w: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. Дренажные трубки имеют боковые перфорации на  расстоянии 1,2,4, и 5 см от конца дренажные трубки. Одноразовый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Default="00BB13FF" w:rsidP="00BB13FF">
            <w:pPr>
              <w:jc w:val="center"/>
            </w:pPr>
            <w:r w:rsidRPr="0008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3FF" w:rsidRDefault="00BB13FF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 календарных дней </w:t>
            </w:r>
            <w:proofErr w:type="gram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290 000</w:t>
            </w:r>
          </w:p>
        </w:tc>
      </w:tr>
      <w:tr w:rsidR="00BB13FF" w:rsidRPr="00091A9C" w:rsidTr="00BB13FF">
        <w:trPr>
          <w:trHeight w:val="777"/>
        </w:trPr>
        <w:tc>
          <w:tcPr>
            <w:tcW w:w="635" w:type="dxa"/>
            <w:shd w:val="clear" w:color="auto" w:fill="auto"/>
            <w:vAlign w:val="center"/>
          </w:tcPr>
          <w:p w:rsidR="00BB13FF" w:rsidRPr="00091A9C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17" w:type="dxa"/>
            <w:vAlign w:val="center"/>
          </w:tcPr>
          <w:p w:rsidR="00BB13FF" w:rsidRPr="00BB13FF" w:rsidRDefault="00BB13FF" w:rsidP="00BB1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3FF">
              <w:rPr>
                <w:rFonts w:ascii="Times New Roman" w:hAnsi="Times New Roman" w:cs="Times New Roman"/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13FF" w:rsidRDefault="00BB13FF" w:rsidP="00BB13FF">
            <w:pPr>
              <w:jc w:val="center"/>
            </w:pPr>
            <w:r w:rsidRPr="00C24524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Дренажные трубки</w:t>
            </w:r>
          </w:p>
        </w:tc>
        <w:tc>
          <w:tcPr>
            <w:tcW w:w="2551" w:type="dxa"/>
            <w:vAlign w:val="center"/>
          </w:tcPr>
          <w:p w:rsidR="00BB13FF" w:rsidRDefault="00BB13FF" w:rsidP="00BB13FF">
            <w:pPr>
              <w:jc w:val="center"/>
            </w:pP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Размер </w:t>
            </w: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CH</w:t>
            </w: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20</w:t>
            </w: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. Дренажные трубки имеют боковые перфорации на  расстоянии 1,2,4, и 5 см от конца дренажные трубки. Одноразовый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Default="00BB13FF" w:rsidP="00BB13FF">
            <w:pPr>
              <w:jc w:val="center"/>
            </w:pPr>
            <w:r w:rsidRPr="0008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3FF" w:rsidRDefault="00BB13FF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 календарных дней </w:t>
            </w:r>
            <w:proofErr w:type="gram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290 000</w:t>
            </w:r>
          </w:p>
        </w:tc>
      </w:tr>
      <w:tr w:rsidR="00BB13FF" w:rsidRPr="00091A9C" w:rsidTr="00BB13FF">
        <w:trPr>
          <w:trHeight w:val="777"/>
        </w:trPr>
        <w:tc>
          <w:tcPr>
            <w:tcW w:w="635" w:type="dxa"/>
            <w:shd w:val="clear" w:color="auto" w:fill="auto"/>
            <w:vAlign w:val="center"/>
          </w:tcPr>
          <w:p w:rsidR="00BB13FF" w:rsidRPr="00091A9C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17" w:type="dxa"/>
            <w:vAlign w:val="center"/>
          </w:tcPr>
          <w:p w:rsidR="00BB13FF" w:rsidRPr="00BB13FF" w:rsidRDefault="00BB13FF" w:rsidP="00BB1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13FF">
              <w:rPr>
                <w:rFonts w:ascii="Times New Roman" w:hAnsi="Times New Roman" w:cs="Times New Roman"/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13FF" w:rsidRDefault="00BB13FF" w:rsidP="00BB13FF">
            <w:pPr>
              <w:jc w:val="center"/>
            </w:pPr>
            <w:r w:rsidRPr="00C24524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Дренажные трубки</w:t>
            </w:r>
          </w:p>
        </w:tc>
        <w:tc>
          <w:tcPr>
            <w:tcW w:w="2551" w:type="dxa"/>
            <w:vAlign w:val="center"/>
          </w:tcPr>
          <w:p w:rsidR="00BB13FF" w:rsidRDefault="00BB13FF" w:rsidP="00BB13FF">
            <w:pPr>
              <w:jc w:val="center"/>
            </w:pP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 xml:space="preserve">Размер </w:t>
            </w: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val="en-US" w:eastAsia="zh-CN" w:bidi="hi-IN"/>
              </w:rPr>
              <w:t>CH</w:t>
            </w: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32</w:t>
            </w:r>
            <w:r w:rsidRPr="009A4E69"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. Дренажные трубки имеют боковые перфорации на  расстоянии 1,2,4, и 5 см от конца дренажные трубки. Одноразовый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Default="00BB13FF" w:rsidP="00BB13FF">
            <w:pPr>
              <w:jc w:val="center"/>
            </w:pPr>
            <w:r w:rsidRPr="00087D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13FF" w:rsidRDefault="00BB13FF" w:rsidP="00FE6F2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ahoma"/>
                <w:kern w:val="3"/>
                <w:sz w:val="18"/>
                <w:szCs w:val="18"/>
                <w:lang w:eastAsia="zh-CN" w:bidi="hi-IN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5  календарных дней </w:t>
            </w:r>
            <w:proofErr w:type="gram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даты подачи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Актобе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Пацаева</w:t>
            </w:r>
            <w:proofErr w:type="spellEnd"/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BB13FF" w:rsidRPr="00091A9C" w:rsidRDefault="00BB13FF" w:rsidP="00122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1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3FF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29 000</w:t>
            </w:r>
          </w:p>
        </w:tc>
      </w:tr>
      <w:tr w:rsidR="00091A9C" w:rsidRPr="00091A9C" w:rsidTr="00B8043B">
        <w:trPr>
          <w:trHeight w:val="170"/>
        </w:trPr>
        <w:tc>
          <w:tcPr>
            <w:tcW w:w="15026" w:type="dxa"/>
            <w:gridSpan w:val="10"/>
            <w:shd w:val="clear" w:color="auto" w:fill="auto"/>
            <w:vAlign w:val="center"/>
          </w:tcPr>
          <w:p w:rsidR="00091A9C" w:rsidRPr="00091A9C" w:rsidRDefault="00091A9C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91A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Общая</w:t>
            </w:r>
            <w:proofErr w:type="gramEnd"/>
            <w:r w:rsidRPr="00091A9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сумму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A9C" w:rsidRPr="00091A9C" w:rsidRDefault="00BB13FF" w:rsidP="00091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1 441 000</w:t>
            </w:r>
          </w:p>
        </w:tc>
      </w:tr>
    </w:tbl>
    <w:p w:rsidR="00091A9C" w:rsidRPr="00091A9C" w:rsidRDefault="00091A9C" w:rsidP="00091A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Окончательный срок предоставления 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ценовых предложений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 10.00 часов 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(по времени г. Актобе)</w:t>
      </w:r>
      <w:r w:rsidR="002D562A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24</w:t>
      </w:r>
      <w:r w:rsidR="00A041ED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августа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2021 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  г. </w:t>
      </w:r>
      <w:proofErr w:type="spellStart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7, кабинет №1</w:t>
      </w:r>
    </w:p>
    <w:p w:rsidR="00091A9C" w:rsidRPr="00091A9C" w:rsidRDefault="00091A9C" w:rsidP="00091A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Конверты с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ценовыми предложениями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будут вскрываться в 11.00 часов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(по времени г. Актобе) </w:t>
      </w:r>
      <w:r w:rsidR="002D562A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24</w:t>
      </w:r>
      <w:r w:rsidR="00A041ED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августа</w:t>
      </w:r>
      <w:r w:rsidRPr="00091A9C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2021 </w:t>
      </w: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 следующему адресу: г. </w:t>
      </w:r>
      <w:proofErr w:type="spellStart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Актобе</w:t>
      </w:r>
      <w:proofErr w:type="spellEnd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</w:t>
      </w:r>
      <w:proofErr w:type="spellStart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Пацаева</w:t>
      </w:r>
      <w:proofErr w:type="spellEnd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7, в </w:t>
      </w:r>
      <w:proofErr w:type="gramStart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конференц- зал</w:t>
      </w:r>
      <w:proofErr w:type="gramEnd"/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Потенциальные поставщики могут присутствовать при вскрытии конвертов.</w:t>
      </w:r>
    </w:p>
    <w:p w:rsidR="00091A9C" w:rsidRPr="00091A9C" w:rsidRDefault="00091A9C" w:rsidP="00091A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91A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Дополнительную информацию и справку можно получить по телефону:  </w:t>
      </w:r>
      <w:r w:rsidRPr="00091A9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 (7132) 550 400.</w:t>
      </w:r>
    </w:p>
    <w:p w:rsidR="003A12C4" w:rsidRDefault="003A12C4">
      <w:bookmarkStart w:id="6" w:name="_GoBack"/>
      <w:bookmarkEnd w:id="6"/>
    </w:p>
    <w:sectPr w:rsidR="003A12C4" w:rsidSect="00091A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9C"/>
    <w:rsid w:val="00091A9C"/>
    <w:rsid w:val="002D562A"/>
    <w:rsid w:val="003A12C4"/>
    <w:rsid w:val="005D0C71"/>
    <w:rsid w:val="00814007"/>
    <w:rsid w:val="00927C52"/>
    <w:rsid w:val="00963029"/>
    <w:rsid w:val="00A041ED"/>
    <w:rsid w:val="00BB13FF"/>
    <w:rsid w:val="00F86624"/>
    <w:rsid w:val="00F902C2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5D0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0C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D0C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5D0C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0C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D0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3</cp:revision>
  <cp:lastPrinted>2021-08-03T05:15:00Z</cp:lastPrinted>
  <dcterms:created xsi:type="dcterms:W3CDTF">2021-08-17T05:47:00Z</dcterms:created>
  <dcterms:modified xsi:type="dcterms:W3CDTF">2021-08-17T05:48:00Z</dcterms:modified>
</cp:coreProperties>
</file>