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Pr="0014246E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14246E">
        <w:rPr>
          <w:b/>
          <w:color w:val="auto"/>
          <w:sz w:val="16"/>
          <w:szCs w:val="16"/>
          <w:lang w:val="kk-KZ"/>
        </w:rPr>
        <w:t>Объявление №</w:t>
      </w:r>
      <w:r w:rsidR="0014246E" w:rsidRPr="0014246E">
        <w:rPr>
          <w:b/>
          <w:color w:val="auto"/>
          <w:sz w:val="16"/>
          <w:szCs w:val="16"/>
          <w:lang w:val="kk-KZ"/>
        </w:rPr>
        <w:t>27</w:t>
      </w:r>
    </w:p>
    <w:p w:rsidR="00EF50E4" w:rsidRPr="0014246E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14246E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14246E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14246E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14246E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r w:rsidR="004B4F4A" w:rsidRPr="0014246E">
        <w:rPr>
          <w:b/>
          <w:color w:val="auto"/>
          <w:sz w:val="16"/>
          <w:szCs w:val="16"/>
        </w:rPr>
        <w:t xml:space="preserve"> </w:t>
      </w:r>
      <w:r w:rsidR="00230FFB" w:rsidRPr="0014246E">
        <w:rPr>
          <w:b/>
          <w:bCs/>
          <w:color w:val="auto"/>
          <w:kern w:val="36"/>
          <w:sz w:val="16"/>
          <w:szCs w:val="16"/>
        </w:rPr>
        <w:t xml:space="preserve">медицинских изделий </w:t>
      </w:r>
      <w:r w:rsidR="004B37D8" w:rsidRPr="0014246E">
        <w:rPr>
          <w:color w:val="auto"/>
          <w:sz w:val="16"/>
          <w:szCs w:val="16"/>
          <w:lang w:val="kk-KZ"/>
        </w:rPr>
        <w:t xml:space="preserve"> </w:t>
      </w:r>
      <w:r w:rsidR="004B37D8" w:rsidRPr="0014246E">
        <w:rPr>
          <w:color w:val="auto"/>
          <w:sz w:val="16"/>
          <w:szCs w:val="16"/>
        </w:rPr>
        <w:t xml:space="preserve"> </w:t>
      </w:r>
      <w:r w:rsidRPr="0014246E">
        <w:rPr>
          <w:b/>
          <w:color w:val="auto"/>
          <w:sz w:val="16"/>
          <w:szCs w:val="16"/>
          <w:lang w:val="kk-KZ"/>
        </w:rPr>
        <w:t>запроса ценовых предложений</w:t>
      </w:r>
    </w:p>
    <w:p w:rsidR="00EF50E4" w:rsidRPr="0014246E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14246E">
        <w:rPr>
          <w:b/>
          <w:color w:val="auto"/>
          <w:sz w:val="16"/>
          <w:szCs w:val="16"/>
          <w:lang w:val="kk-KZ"/>
        </w:rPr>
        <w:t xml:space="preserve"> </w:t>
      </w:r>
    </w:p>
    <w:p w:rsidR="00EF50E4" w:rsidRPr="0014246E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14246E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246E" w:rsidRPr="0014246E">
        <w:rPr>
          <w:color w:val="auto"/>
          <w:sz w:val="16"/>
          <w:szCs w:val="16"/>
          <w:lang w:val="kk-KZ"/>
        </w:rPr>
        <w:t>22</w:t>
      </w:r>
      <w:r w:rsidR="00E2206F" w:rsidRPr="0014246E">
        <w:rPr>
          <w:color w:val="auto"/>
          <w:sz w:val="16"/>
          <w:szCs w:val="16"/>
          <w:lang w:val="kk-KZ"/>
        </w:rPr>
        <w:t>.02</w:t>
      </w:r>
      <w:r w:rsidR="00F14B69" w:rsidRPr="0014246E">
        <w:rPr>
          <w:color w:val="auto"/>
          <w:sz w:val="16"/>
          <w:szCs w:val="16"/>
          <w:lang w:val="kk-KZ"/>
        </w:rPr>
        <w:t>.2022</w:t>
      </w:r>
      <w:r w:rsidRPr="0014246E">
        <w:rPr>
          <w:color w:val="auto"/>
          <w:sz w:val="16"/>
          <w:szCs w:val="16"/>
          <w:lang w:val="kk-KZ"/>
        </w:rPr>
        <w:t xml:space="preserve"> год</w:t>
      </w:r>
    </w:p>
    <w:p w:rsidR="00EF50E4" w:rsidRPr="0014246E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14246E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14246E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4246E">
        <w:rPr>
          <w:color w:val="auto"/>
          <w:sz w:val="16"/>
          <w:szCs w:val="16"/>
          <w:lang w:val="kk-KZ"/>
        </w:rPr>
        <w:t xml:space="preserve">ГУ </w:t>
      </w:r>
      <w:r w:rsidRPr="0014246E">
        <w:rPr>
          <w:color w:val="auto"/>
          <w:sz w:val="16"/>
          <w:szCs w:val="16"/>
        </w:rPr>
        <w:t>«</w:t>
      </w:r>
      <w:r w:rsidRPr="0014246E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14246E">
        <w:rPr>
          <w:color w:val="auto"/>
          <w:sz w:val="16"/>
          <w:szCs w:val="16"/>
        </w:rPr>
        <w:t>»</w:t>
      </w:r>
      <w:bookmarkStart w:id="3" w:name="OLE_LINK7"/>
      <w:bookmarkStart w:id="4" w:name="OLE_LINK8"/>
      <w:bookmarkStart w:id="5" w:name="OLE_LINK9"/>
      <w:r w:rsidRPr="0014246E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14246E">
        <w:rPr>
          <w:color w:val="auto"/>
          <w:sz w:val="16"/>
          <w:szCs w:val="16"/>
        </w:rPr>
        <w:t>Актобе</w:t>
      </w:r>
      <w:proofErr w:type="spellEnd"/>
      <w:r w:rsidRPr="0014246E">
        <w:rPr>
          <w:color w:val="auto"/>
          <w:sz w:val="16"/>
          <w:szCs w:val="16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 w:rsidRPr="0014246E">
        <w:rPr>
          <w:color w:val="auto"/>
          <w:sz w:val="16"/>
          <w:szCs w:val="16"/>
        </w:rPr>
        <w:t xml:space="preserve">. </w:t>
      </w:r>
      <w:r w:rsidRPr="0014246E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14246E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14246E">
        <w:rPr>
          <w:sz w:val="16"/>
          <w:szCs w:val="16"/>
        </w:rPr>
        <w:t>дств сп</w:t>
      </w:r>
      <w:proofErr w:type="gramEnd"/>
      <w:r w:rsidRPr="0014246E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276"/>
        <w:gridCol w:w="6520"/>
        <w:gridCol w:w="709"/>
        <w:gridCol w:w="567"/>
        <w:gridCol w:w="850"/>
        <w:gridCol w:w="851"/>
        <w:gridCol w:w="992"/>
        <w:gridCol w:w="567"/>
        <w:gridCol w:w="992"/>
        <w:gridCol w:w="993"/>
      </w:tblGrid>
      <w:tr w:rsidR="004645F2" w:rsidRPr="003C4686" w:rsidTr="0014246E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6520" w:type="dxa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14246E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4246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14246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14246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993" w:type="dxa"/>
          </w:tcPr>
          <w:p w:rsidR="004645F2" w:rsidRPr="0014246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46E">
              <w:rPr>
                <w:b/>
                <w:bCs/>
                <w:sz w:val="16"/>
                <w:szCs w:val="16"/>
              </w:rPr>
              <w:t xml:space="preserve">Сумма, </w:t>
            </w:r>
            <w:r w:rsidRPr="0014246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14246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EA2D0A" w:rsidRPr="00AB79AC" w:rsidTr="0014246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Pr="0014246E" w:rsidRDefault="00EA2D0A" w:rsidP="00EA2D0A">
            <w:pPr>
              <w:jc w:val="center"/>
              <w:rPr>
                <w:sz w:val="16"/>
                <w:szCs w:val="16"/>
              </w:rPr>
            </w:pPr>
            <w:r w:rsidRPr="0014246E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EA2D0A" w:rsidRPr="0014246E" w:rsidRDefault="00EA2D0A" w:rsidP="00882826">
            <w:pPr>
              <w:rPr>
                <w:sz w:val="16"/>
                <w:szCs w:val="16"/>
              </w:rPr>
            </w:pPr>
            <w:r w:rsidRPr="0014246E"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D0A" w:rsidRPr="0014246E" w:rsidRDefault="00233E76" w:rsidP="00233E76">
            <w:pPr>
              <w:jc w:val="center"/>
              <w:rPr>
                <w:sz w:val="16"/>
                <w:szCs w:val="16"/>
                <w:lang w:eastAsia="en-US"/>
              </w:rPr>
            </w:pPr>
            <w:r w:rsidRPr="0014246E">
              <w:rPr>
                <w:color w:val="auto"/>
                <w:sz w:val="16"/>
                <w:szCs w:val="16"/>
              </w:rPr>
              <w:t xml:space="preserve">Набор для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вертебропластики</w:t>
            </w:r>
            <w:proofErr w:type="spellEnd"/>
            <w:r w:rsidR="00BA5B0A" w:rsidRPr="0014246E">
              <w:rPr>
                <w:color w:val="auto"/>
                <w:sz w:val="16"/>
                <w:szCs w:val="16"/>
              </w:rPr>
              <w:t xml:space="preserve"> (зеленая маркировка)</w:t>
            </w:r>
          </w:p>
        </w:tc>
        <w:tc>
          <w:tcPr>
            <w:tcW w:w="6520" w:type="dxa"/>
          </w:tcPr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 xml:space="preserve">Комплект предназначен для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чрескожной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вертебропластики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при лечении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вертебральных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опухолей, компрессионных переломов тел позвонков на фоне остеопороза. Она позволяет перемешивать и вводить цемент высокой вязкости в тело позвонка.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 xml:space="preserve">Комплектность и характеристики: одна система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чрезкожной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вертебропластики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, включает в себя: системы смешивания/введения цемента; блок головки миксера; картридж введения; удлиняющая трубка; 1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мандрен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4-х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гранный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; 1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мандрен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со скошенным кончиком и троакар; вакуумный шланг; воронка. Миксер и шприц в одном устройстве. Герметичность системы и встроенный угольный фильтр (отсутствие запаха). Точность дозированного введения готового цемента - 0,2 см³ за половину оборота базы картриджа. Время смешивания в системе доставки: около 2-х минут. Радиационная безопасность для врача при работе - за счет общей длины картриджа и удлиняющей трубки - длина 43 см. Маркированный картридж - визуализация количества введенного цемента. 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>Материалы: система смешивания и введения – пластмасса;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>Игла с конусным срезом (2 штуки):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 xml:space="preserve">• идеальное совпадение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мандрена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и троакара исключает закупорку последнего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 xml:space="preserve">• четырехгранные и скошенные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мандрены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взаимозаменяемы 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>• стандартный калибр 11G (3,05 мм), 13G (2,41 мм) – длина 12,7 см.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 xml:space="preserve">• цветовая маркировка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мандренов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и троакара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 xml:space="preserve">Цемент высокой вязкости (1 пачка) - Представляет собой 2 стерильно </w:t>
            </w:r>
            <w:proofErr w:type="gramStart"/>
            <w:r w:rsidRPr="0014246E">
              <w:rPr>
                <w:color w:val="auto"/>
                <w:sz w:val="16"/>
                <w:szCs w:val="16"/>
              </w:rPr>
              <w:t>упакованных</w:t>
            </w:r>
            <w:proofErr w:type="gramEnd"/>
            <w:r w:rsidRPr="0014246E">
              <w:rPr>
                <w:color w:val="auto"/>
                <w:sz w:val="16"/>
                <w:szCs w:val="16"/>
              </w:rPr>
              <w:t xml:space="preserve"> компонента: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>Один компонент: ампула, содержащая бесцветный жидкий мономер кисло-сладкого запаха 1/2 дозы 9,5мл следующего состава: Метилметакрилат (мономер) - 9,40 мл. N, N-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диметилпаратолуидин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- 0,10 мл. Гидрохинон USP- 0,75 мг.</w:t>
            </w:r>
          </w:p>
          <w:p w:rsidR="00233E76" w:rsidRPr="0014246E" w:rsidRDefault="00233E76" w:rsidP="00233E76">
            <w:pPr>
              <w:rPr>
                <w:color w:val="auto"/>
                <w:sz w:val="16"/>
                <w:szCs w:val="16"/>
              </w:rPr>
            </w:pPr>
            <w:r w:rsidRPr="0014246E">
              <w:rPr>
                <w:color w:val="auto"/>
                <w:sz w:val="16"/>
                <w:szCs w:val="16"/>
              </w:rPr>
              <w:t xml:space="preserve">Другой компонент: пакет 1/2 дозы 20гр мелко измельченного порошка (плоские, скученные микроскопические хлопья; между хлопьями находится воздух, что способствует полному проникновению жидкого мономера) следующего состава: Полиметилметакрилат – 14,0 гр. (включая Пероксид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Бензоила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– 2,6%). Бария Сульфат Е.</w:t>
            </w:r>
            <w:proofErr w:type="gramStart"/>
            <w:r w:rsidRPr="0014246E">
              <w:rPr>
                <w:color w:val="auto"/>
                <w:sz w:val="16"/>
                <w:szCs w:val="16"/>
              </w:rPr>
              <w:t>Р</w:t>
            </w:r>
            <w:proofErr w:type="gramEnd"/>
            <w:r w:rsidRPr="0014246E">
              <w:rPr>
                <w:color w:val="auto"/>
                <w:sz w:val="16"/>
                <w:szCs w:val="16"/>
              </w:rPr>
              <w:t xml:space="preserve"> – 6,0 гр. Во время приготовления порошок и жидкость смешиваются, превращаясь в полимерную форму, похожую на густую вязкую массу.  Температура экзотермической реакции не превышает 60˚С.Время работы – </w:t>
            </w:r>
            <w:r w:rsidRPr="0014246E">
              <w:rPr>
                <w:color w:val="auto"/>
                <w:sz w:val="16"/>
                <w:szCs w:val="16"/>
              </w:rPr>
              <w:lastRenderedPageBreak/>
              <w:t xml:space="preserve">18-23 минуты. Время схватывания цемента: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in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14246E">
              <w:rPr>
                <w:color w:val="auto"/>
                <w:sz w:val="16"/>
                <w:szCs w:val="16"/>
              </w:rPr>
              <w:t>vivo</w:t>
            </w:r>
            <w:proofErr w:type="spellEnd"/>
            <w:r w:rsidRPr="0014246E">
              <w:rPr>
                <w:color w:val="auto"/>
                <w:sz w:val="16"/>
                <w:szCs w:val="16"/>
              </w:rPr>
              <w:t xml:space="preserve"> (37ºC) 10.2 минут</w:t>
            </w:r>
          </w:p>
          <w:p w:rsidR="00EA2D0A" w:rsidRPr="0014246E" w:rsidRDefault="00233E76" w:rsidP="00233E76">
            <w:pPr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14246E">
              <w:rPr>
                <w:color w:val="auto"/>
                <w:sz w:val="16"/>
                <w:szCs w:val="16"/>
              </w:rPr>
              <w:t xml:space="preserve">Имеет наивысшую устойчивость к компрессии и прочность на </w:t>
            </w:r>
            <w:proofErr w:type="gramStart"/>
            <w:r w:rsidRPr="0014246E">
              <w:rPr>
                <w:color w:val="auto"/>
                <w:sz w:val="16"/>
                <w:szCs w:val="16"/>
              </w:rPr>
              <w:t>излом</w:t>
            </w:r>
            <w:proofErr w:type="gramEnd"/>
            <w:r w:rsidRPr="0014246E">
              <w:rPr>
                <w:color w:val="auto"/>
                <w:sz w:val="16"/>
                <w:szCs w:val="16"/>
              </w:rPr>
              <w:t xml:space="preserve"> и    наименьшую усадку и пористость.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D0A" w:rsidRPr="0014246E" w:rsidRDefault="00233E76" w:rsidP="00EA2D0A">
            <w:pPr>
              <w:jc w:val="center"/>
              <w:rPr>
                <w:sz w:val="16"/>
                <w:szCs w:val="16"/>
              </w:rPr>
            </w:pPr>
            <w:proofErr w:type="gramStart"/>
            <w:r w:rsidRPr="0014246E">
              <w:rPr>
                <w:sz w:val="16"/>
                <w:szCs w:val="16"/>
              </w:rPr>
              <w:lastRenderedPageBreak/>
              <w:t>ш</w:t>
            </w:r>
            <w:proofErr w:type="gramEnd"/>
            <w:r w:rsidRPr="0014246E">
              <w:rPr>
                <w:sz w:val="16"/>
                <w:szCs w:val="16"/>
              </w:rPr>
              <w:t>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2D0A" w:rsidRPr="0014246E" w:rsidRDefault="00233E76" w:rsidP="00EA2D0A">
            <w:pPr>
              <w:jc w:val="center"/>
              <w:rPr>
                <w:sz w:val="16"/>
                <w:szCs w:val="16"/>
              </w:rPr>
            </w:pPr>
            <w:r w:rsidRPr="0014246E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D0A" w:rsidRPr="0014246E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14246E" w:rsidRDefault="00EA2D0A" w:rsidP="00EA2D0A">
            <w:pPr>
              <w:jc w:val="center"/>
              <w:rPr>
                <w:sz w:val="16"/>
                <w:szCs w:val="16"/>
              </w:rPr>
            </w:pPr>
            <w:r w:rsidRPr="0014246E">
              <w:rPr>
                <w:sz w:val="16"/>
                <w:szCs w:val="16"/>
              </w:rPr>
              <w:t>DDP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D0A" w:rsidRPr="0014246E" w:rsidRDefault="00EA2D0A" w:rsidP="00EA2D0A">
            <w:pPr>
              <w:jc w:val="center"/>
              <w:rPr>
                <w:sz w:val="16"/>
                <w:szCs w:val="16"/>
              </w:rPr>
            </w:pPr>
            <w:r w:rsidRPr="0014246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14246E">
              <w:rPr>
                <w:sz w:val="16"/>
                <w:szCs w:val="16"/>
              </w:rPr>
              <w:t>с даты подачи</w:t>
            </w:r>
            <w:proofErr w:type="gramEnd"/>
            <w:r w:rsidRPr="0014246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EA2D0A" w:rsidRPr="0014246E" w:rsidRDefault="00EA2D0A" w:rsidP="00EA2D0A">
            <w:pPr>
              <w:jc w:val="center"/>
              <w:rPr>
                <w:sz w:val="16"/>
                <w:szCs w:val="16"/>
              </w:rPr>
            </w:pPr>
            <w:r w:rsidRPr="0014246E">
              <w:rPr>
                <w:sz w:val="16"/>
                <w:szCs w:val="16"/>
              </w:rPr>
              <w:t xml:space="preserve">г. </w:t>
            </w:r>
            <w:proofErr w:type="spellStart"/>
            <w:r w:rsidRPr="0014246E">
              <w:rPr>
                <w:sz w:val="16"/>
                <w:szCs w:val="16"/>
              </w:rPr>
              <w:t>Актобе</w:t>
            </w:r>
            <w:proofErr w:type="spellEnd"/>
            <w:r w:rsidRPr="0014246E">
              <w:rPr>
                <w:sz w:val="16"/>
                <w:szCs w:val="16"/>
              </w:rPr>
              <w:t xml:space="preserve">, ул. </w:t>
            </w:r>
            <w:proofErr w:type="spellStart"/>
            <w:r w:rsidRPr="0014246E">
              <w:rPr>
                <w:sz w:val="16"/>
                <w:szCs w:val="16"/>
              </w:rPr>
              <w:t>Пацаева</w:t>
            </w:r>
            <w:proofErr w:type="spellEnd"/>
            <w:r w:rsidRPr="0014246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EA2D0A" w:rsidRPr="0014246E" w:rsidRDefault="00EA2D0A" w:rsidP="00EA2D0A">
            <w:pPr>
              <w:jc w:val="center"/>
              <w:rPr>
                <w:sz w:val="16"/>
                <w:szCs w:val="16"/>
              </w:rPr>
            </w:pPr>
            <w:r w:rsidRPr="0014246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D0A" w:rsidRPr="0014246E" w:rsidRDefault="00233E76" w:rsidP="00EA2D0A">
            <w:pPr>
              <w:jc w:val="center"/>
              <w:rPr>
                <w:sz w:val="16"/>
                <w:szCs w:val="16"/>
              </w:rPr>
            </w:pPr>
            <w:r w:rsidRPr="0014246E">
              <w:rPr>
                <w:sz w:val="16"/>
                <w:szCs w:val="16"/>
              </w:rPr>
              <w:t>262 500</w:t>
            </w:r>
          </w:p>
        </w:tc>
        <w:tc>
          <w:tcPr>
            <w:tcW w:w="993" w:type="dxa"/>
            <w:vAlign w:val="center"/>
          </w:tcPr>
          <w:p w:rsidR="00EA2D0A" w:rsidRPr="0014246E" w:rsidRDefault="0014246E" w:rsidP="00EA2D0A">
            <w:pPr>
              <w:jc w:val="center"/>
              <w:rPr>
                <w:sz w:val="16"/>
                <w:szCs w:val="16"/>
              </w:rPr>
            </w:pPr>
            <w:r w:rsidRPr="0014246E">
              <w:rPr>
                <w:sz w:val="16"/>
                <w:szCs w:val="16"/>
              </w:rPr>
              <w:t>2 625 000</w:t>
            </w:r>
          </w:p>
        </w:tc>
      </w:tr>
      <w:tr w:rsidR="00B66C51" w:rsidRPr="00AA054C" w:rsidTr="0014246E">
        <w:trPr>
          <w:trHeight w:val="170"/>
        </w:trPr>
        <w:tc>
          <w:tcPr>
            <w:tcW w:w="13892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B66C51" w:rsidRDefault="00E266BD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2 625 000</w:t>
            </w:r>
            <w:bookmarkStart w:id="6" w:name="_GoBack"/>
            <w:bookmarkEnd w:id="6"/>
          </w:p>
        </w:tc>
      </w:tr>
    </w:tbl>
    <w:p w:rsidR="007D3AF8" w:rsidRPr="0014246E" w:rsidRDefault="007D3AF8" w:rsidP="007D3AF8">
      <w:pPr>
        <w:rPr>
          <w:sz w:val="16"/>
          <w:szCs w:val="16"/>
        </w:rPr>
      </w:pPr>
      <w:r w:rsidRPr="0014246E">
        <w:rPr>
          <w:rStyle w:val="a8"/>
          <w:sz w:val="16"/>
          <w:szCs w:val="16"/>
        </w:rPr>
        <w:t>Место поставки товаров:</w:t>
      </w:r>
      <w:r w:rsidRPr="0014246E">
        <w:rPr>
          <w:sz w:val="16"/>
          <w:szCs w:val="16"/>
          <w:u w:val="single"/>
        </w:rPr>
        <w:t xml:space="preserve">  </w:t>
      </w:r>
      <w:proofErr w:type="spellStart"/>
      <w:r w:rsidRPr="0014246E">
        <w:rPr>
          <w:sz w:val="16"/>
          <w:szCs w:val="16"/>
        </w:rPr>
        <w:t>г</w:t>
      </w:r>
      <w:proofErr w:type="gramStart"/>
      <w:r w:rsidRPr="0014246E">
        <w:rPr>
          <w:sz w:val="16"/>
          <w:szCs w:val="16"/>
        </w:rPr>
        <w:t>.А</w:t>
      </w:r>
      <w:proofErr w:type="gramEnd"/>
      <w:r w:rsidRPr="0014246E">
        <w:rPr>
          <w:sz w:val="16"/>
          <w:szCs w:val="16"/>
        </w:rPr>
        <w:t>ктобе</w:t>
      </w:r>
      <w:proofErr w:type="spellEnd"/>
      <w:r w:rsidRPr="0014246E">
        <w:rPr>
          <w:sz w:val="16"/>
          <w:szCs w:val="16"/>
        </w:rPr>
        <w:t xml:space="preserve">, </w:t>
      </w:r>
      <w:r w:rsidRPr="0014246E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14246E">
        <w:rPr>
          <w:color w:val="auto"/>
          <w:sz w:val="16"/>
          <w:szCs w:val="16"/>
        </w:rPr>
        <w:t>, ул. Пацаева,7.</w:t>
      </w:r>
    </w:p>
    <w:p w:rsidR="007D3AF8" w:rsidRPr="0014246E" w:rsidRDefault="007D3AF8" w:rsidP="007D3AF8">
      <w:pPr>
        <w:rPr>
          <w:sz w:val="16"/>
          <w:szCs w:val="16"/>
        </w:rPr>
      </w:pPr>
      <w:r w:rsidRPr="0014246E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14246E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14246E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14246E">
        <w:rPr>
          <w:color w:val="auto"/>
          <w:sz w:val="16"/>
          <w:szCs w:val="16"/>
        </w:rPr>
        <w:t>«</w:t>
      </w:r>
      <w:r w:rsidRPr="0014246E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14246E">
        <w:rPr>
          <w:color w:val="auto"/>
          <w:sz w:val="16"/>
          <w:szCs w:val="16"/>
        </w:rPr>
        <w:t xml:space="preserve">», г. </w:t>
      </w:r>
      <w:proofErr w:type="spellStart"/>
      <w:r w:rsidRPr="0014246E">
        <w:rPr>
          <w:color w:val="auto"/>
          <w:sz w:val="16"/>
          <w:szCs w:val="16"/>
        </w:rPr>
        <w:t>Актобе</w:t>
      </w:r>
      <w:proofErr w:type="spellEnd"/>
      <w:r w:rsidRPr="0014246E">
        <w:rPr>
          <w:color w:val="auto"/>
          <w:sz w:val="16"/>
          <w:szCs w:val="16"/>
        </w:rPr>
        <w:t>, ул. Пацаева,7.</w:t>
      </w:r>
    </w:p>
    <w:p w:rsidR="007D3AF8" w:rsidRPr="0014246E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14246E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14246E">
        <w:rPr>
          <w:sz w:val="16"/>
          <w:szCs w:val="16"/>
        </w:rPr>
        <w:t>одноценовое</w:t>
      </w:r>
      <w:proofErr w:type="spellEnd"/>
      <w:r w:rsidRPr="0014246E">
        <w:rPr>
          <w:sz w:val="16"/>
          <w:szCs w:val="16"/>
        </w:rPr>
        <w:t xml:space="preserve"> предложение (Приложение №</w:t>
      </w:r>
      <w:r w:rsidR="007A5D84" w:rsidRPr="0014246E">
        <w:rPr>
          <w:sz w:val="16"/>
          <w:szCs w:val="16"/>
        </w:rPr>
        <w:t>8</w:t>
      </w:r>
      <w:r w:rsidRPr="0014246E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14246E">
        <w:rPr>
          <w:sz w:val="16"/>
          <w:szCs w:val="16"/>
        </w:rPr>
        <w:t>областиздравоохранения</w:t>
      </w:r>
      <w:proofErr w:type="spellEnd"/>
      <w:r w:rsidRPr="0014246E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14246E">
        <w:rPr>
          <w:sz w:val="16"/>
          <w:szCs w:val="16"/>
        </w:rPr>
        <w:t>,о</w:t>
      </w:r>
      <w:proofErr w:type="gramEnd"/>
      <w:r w:rsidRPr="0014246E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30FFB" w:rsidRPr="0014246E">
        <w:rPr>
          <w:sz w:val="16"/>
          <w:szCs w:val="16"/>
        </w:rPr>
        <w:t xml:space="preserve"> </w:t>
      </w:r>
      <w:r w:rsidRPr="0014246E">
        <w:rPr>
          <w:sz w:val="16"/>
          <w:szCs w:val="16"/>
        </w:rPr>
        <w:t>Правил, а также описание и объем фармацевтических услуг.</w:t>
      </w:r>
    </w:p>
    <w:p w:rsidR="0038298C" w:rsidRPr="0014246E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14246E">
        <w:rPr>
          <w:color w:val="auto"/>
          <w:sz w:val="16"/>
          <w:szCs w:val="16"/>
        </w:rPr>
        <w:t xml:space="preserve">Окончательный срок предоставления </w:t>
      </w:r>
      <w:r w:rsidRPr="0014246E">
        <w:rPr>
          <w:color w:val="auto"/>
          <w:sz w:val="16"/>
          <w:szCs w:val="16"/>
          <w:lang w:val="kk-KZ"/>
        </w:rPr>
        <w:t>ценовых предложений</w:t>
      </w:r>
      <w:r w:rsidRPr="0014246E">
        <w:rPr>
          <w:color w:val="auto"/>
          <w:sz w:val="16"/>
          <w:szCs w:val="16"/>
        </w:rPr>
        <w:t xml:space="preserve"> </w:t>
      </w:r>
      <w:r w:rsidRPr="0014246E">
        <w:rPr>
          <w:color w:val="auto"/>
          <w:sz w:val="16"/>
          <w:szCs w:val="16"/>
          <w:lang w:val="kk-KZ"/>
        </w:rPr>
        <w:t xml:space="preserve">  </w:t>
      </w:r>
      <w:r w:rsidRPr="0014246E">
        <w:rPr>
          <w:color w:val="auto"/>
          <w:sz w:val="16"/>
          <w:szCs w:val="16"/>
        </w:rPr>
        <w:t xml:space="preserve">до </w:t>
      </w:r>
      <w:r w:rsidR="00C57597" w:rsidRPr="0014246E">
        <w:rPr>
          <w:color w:val="auto"/>
          <w:sz w:val="16"/>
          <w:szCs w:val="16"/>
        </w:rPr>
        <w:t>1</w:t>
      </w:r>
      <w:r w:rsidR="0014246E">
        <w:rPr>
          <w:color w:val="auto"/>
          <w:sz w:val="16"/>
          <w:szCs w:val="16"/>
        </w:rPr>
        <w:t>0</w:t>
      </w:r>
      <w:r w:rsidR="00AA7680" w:rsidRPr="0014246E">
        <w:rPr>
          <w:color w:val="auto"/>
          <w:sz w:val="16"/>
          <w:szCs w:val="16"/>
        </w:rPr>
        <w:t>.</w:t>
      </w:r>
      <w:r w:rsidR="0014246E">
        <w:rPr>
          <w:color w:val="auto"/>
          <w:sz w:val="16"/>
          <w:szCs w:val="16"/>
        </w:rPr>
        <w:t>0</w:t>
      </w:r>
      <w:r w:rsidR="00714F08" w:rsidRPr="0014246E">
        <w:rPr>
          <w:color w:val="auto"/>
          <w:sz w:val="16"/>
          <w:szCs w:val="16"/>
        </w:rPr>
        <w:t>0</w:t>
      </w:r>
      <w:r w:rsidRPr="0014246E">
        <w:rPr>
          <w:color w:val="auto"/>
          <w:sz w:val="16"/>
          <w:szCs w:val="16"/>
        </w:rPr>
        <w:t xml:space="preserve"> часов </w:t>
      </w:r>
      <w:r w:rsidRPr="0014246E">
        <w:rPr>
          <w:color w:val="auto"/>
          <w:sz w:val="16"/>
          <w:szCs w:val="16"/>
          <w:lang w:val="kk-KZ"/>
        </w:rPr>
        <w:t>(по времени г. Актобе)</w:t>
      </w:r>
      <w:r w:rsidR="0014246E">
        <w:rPr>
          <w:color w:val="auto"/>
          <w:sz w:val="16"/>
          <w:szCs w:val="16"/>
          <w:lang w:val="kk-KZ"/>
        </w:rPr>
        <w:t>01.03</w:t>
      </w:r>
      <w:r w:rsidR="00F14B69" w:rsidRPr="0014246E">
        <w:rPr>
          <w:color w:val="auto"/>
          <w:sz w:val="16"/>
          <w:szCs w:val="16"/>
          <w:lang w:val="kk-KZ"/>
        </w:rPr>
        <w:t>.2022</w:t>
      </w:r>
      <w:r w:rsidRPr="0014246E">
        <w:rPr>
          <w:color w:val="auto"/>
          <w:sz w:val="16"/>
          <w:szCs w:val="16"/>
          <w:lang w:val="kk-KZ"/>
        </w:rPr>
        <w:t xml:space="preserve"> </w:t>
      </w:r>
      <w:r w:rsidRPr="0014246E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14246E">
        <w:rPr>
          <w:color w:val="auto"/>
          <w:sz w:val="16"/>
          <w:szCs w:val="16"/>
        </w:rPr>
        <w:t>Актобе</w:t>
      </w:r>
      <w:proofErr w:type="spellEnd"/>
      <w:r w:rsidRPr="0014246E">
        <w:rPr>
          <w:color w:val="auto"/>
          <w:sz w:val="16"/>
          <w:szCs w:val="16"/>
        </w:rPr>
        <w:t xml:space="preserve">, ул. </w:t>
      </w:r>
      <w:proofErr w:type="spellStart"/>
      <w:r w:rsidRPr="0014246E">
        <w:rPr>
          <w:color w:val="auto"/>
          <w:sz w:val="16"/>
          <w:szCs w:val="16"/>
        </w:rPr>
        <w:t>Пацаева</w:t>
      </w:r>
      <w:proofErr w:type="spellEnd"/>
      <w:r w:rsidRPr="0014246E">
        <w:rPr>
          <w:color w:val="auto"/>
          <w:sz w:val="16"/>
          <w:szCs w:val="16"/>
        </w:rPr>
        <w:t xml:space="preserve"> 7, кабинет №1</w:t>
      </w:r>
    </w:p>
    <w:p w:rsidR="0038298C" w:rsidRPr="0014246E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14246E">
        <w:rPr>
          <w:color w:val="auto"/>
          <w:sz w:val="16"/>
          <w:szCs w:val="16"/>
        </w:rPr>
        <w:t>Конверты с</w:t>
      </w:r>
      <w:r w:rsidRPr="0014246E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14246E">
        <w:rPr>
          <w:color w:val="auto"/>
          <w:sz w:val="16"/>
          <w:szCs w:val="16"/>
        </w:rPr>
        <w:t xml:space="preserve"> будут вскрываться в </w:t>
      </w:r>
      <w:r w:rsidR="00A000CF" w:rsidRPr="0014246E">
        <w:rPr>
          <w:color w:val="auto"/>
          <w:sz w:val="16"/>
          <w:szCs w:val="16"/>
        </w:rPr>
        <w:t>1</w:t>
      </w:r>
      <w:r w:rsidR="00981314" w:rsidRPr="0014246E">
        <w:rPr>
          <w:color w:val="auto"/>
          <w:sz w:val="16"/>
          <w:szCs w:val="16"/>
        </w:rPr>
        <w:t>1</w:t>
      </w:r>
      <w:r w:rsidR="00AA7680" w:rsidRPr="0014246E">
        <w:rPr>
          <w:color w:val="auto"/>
          <w:sz w:val="16"/>
          <w:szCs w:val="16"/>
        </w:rPr>
        <w:t>.</w:t>
      </w:r>
      <w:r w:rsidR="0014246E">
        <w:rPr>
          <w:color w:val="auto"/>
          <w:sz w:val="16"/>
          <w:szCs w:val="16"/>
        </w:rPr>
        <w:t>0</w:t>
      </w:r>
      <w:r w:rsidR="00714F08" w:rsidRPr="0014246E">
        <w:rPr>
          <w:color w:val="auto"/>
          <w:sz w:val="16"/>
          <w:szCs w:val="16"/>
        </w:rPr>
        <w:t>0</w:t>
      </w:r>
      <w:r w:rsidRPr="0014246E">
        <w:rPr>
          <w:color w:val="auto"/>
          <w:sz w:val="16"/>
          <w:szCs w:val="16"/>
        </w:rPr>
        <w:t xml:space="preserve"> часов</w:t>
      </w:r>
      <w:r w:rsidRPr="0014246E">
        <w:rPr>
          <w:color w:val="auto"/>
          <w:sz w:val="16"/>
          <w:szCs w:val="16"/>
          <w:lang w:val="kk-KZ"/>
        </w:rPr>
        <w:t xml:space="preserve"> (по времени г. Актобе)</w:t>
      </w:r>
      <w:r w:rsidR="00DD734D" w:rsidRPr="0014246E">
        <w:rPr>
          <w:color w:val="auto"/>
          <w:sz w:val="16"/>
          <w:szCs w:val="16"/>
          <w:lang w:val="kk-KZ"/>
        </w:rPr>
        <w:t xml:space="preserve"> </w:t>
      </w:r>
      <w:r w:rsidR="0014246E">
        <w:rPr>
          <w:color w:val="auto"/>
          <w:sz w:val="16"/>
          <w:szCs w:val="16"/>
          <w:lang w:val="kk-KZ"/>
        </w:rPr>
        <w:t>01.03</w:t>
      </w:r>
      <w:r w:rsidR="00F14B69" w:rsidRPr="0014246E">
        <w:rPr>
          <w:color w:val="auto"/>
          <w:sz w:val="16"/>
          <w:szCs w:val="16"/>
          <w:lang w:val="kk-KZ"/>
        </w:rPr>
        <w:t>.2022</w:t>
      </w:r>
      <w:r w:rsidR="00DD734D" w:rsidRPr="0014246E">
        <w:rPr>
          <w:color w:val="auto"/>
          <w:sz w:val="16"/>
          <w:szCs w:val="16"/>
          <w:lang w:val="kk-KZ"/>
        </w:rPr>
        <w:t xml:space="preserve"> </w:t>
      </w:r>
      <w:r w:rsidRPr="0014246E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14246E">
        <w:rPr>
          <w:color w:val="auto"/>
          <w:sz w:val="16"/>
          <w:szCs w:val="16"/>
        </w:rPr>
        <w:t>Актобе</w:t>
      </w:r>
      <w:proofErr w:type="spellEnd"/>
      <w:r w:rsidRPr="0014246E">
        <w:rPr>
          <w:color w:val="auto"/>
          <w:sz w:val="16"/>
          <w:szCs w:val="16"/>
        </w:rPr>
        <w:t xml:space="preserve">, ул. </w:t>
      </w:r>
      <w:proofErr w:type="spellStart"/>
      <w:r w:rsidRPr="0014246E">
        <w:rPr>
          <w:color w:val="auto"/>
          <w:sz w:val="16"/>
          <w:szCs w:val="16"/>
        </w:rPr>
        <w:t>Пацаева</w:t>
      </w:r>
      <w:proofErr w:type="spellEnd"/>
      <w:r w:rsidRPr="0014246E">
        <w:rPr>
          <w:color w:val="auto"/>
          <w:sz w:val="16"/>
          <w:szCs w:val="16"/>
        </w:rPr>
        <w:t xml:space="preserve">, 7, в </w:t>
      </w:r>
      <w:proofErr w:type="gramStart"/>
      <w:r w:rsidRPr="0014246E">
        <w:rPr>
          <w:color w:val="auto"/>
          <w:sz w:val="16"/>
          <w:szCs w:val="16"/>
        </w:rPr>
        <w:t>конференц- зал</w:t>
      </w:r>
      <w:proofErr w:type="gramEnd"/>
      <w:r w:rsidRPr="0014246E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14246E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14246E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14246E">
        <w:rPr>
          <w:b/>
          <w:color w:val="auto"/>
          <w:sz w:val="16"/>
          <w:szCs w:val="16"/>
        </w:rPr>
        <w:t>8 (7132) 550</w:t>
      </w:r>
      <w:r w:rsidR="007D3AF8" w:rsidRPr="0014246E">
        <w:rPr>
          <w:b/>
          <w:color w:val="auto"/>
          <w:sz w:val="16"/>
          <w:szCs w:val="16"/>
        </w:rPr>
        <w:t> </w:t>
      </w:r>
      <w:r w:rsidRPr="0014246E">
        <w:rPr>
          <w:b/>
          <w:color w:val="auto"/>
          <w:sz w:val="16"/>
          <w:szCs w:val="16"/>
        </w:rPr>
        <w:t>400.</w:t>
      </w:r>
    </w:p>
    <w:p w:rsidR="007D3AF8" w:rsidRPr="0014246E" w:rsidRDefault="007D3AF8" w:rsidP="007D3AF8">
      <w:pPr>
        <w:rPr>
          <w:color w:val="auto"/>
          <w:sz w:val="16"/>
          <w:szCs w:val="16"/>
        </w:rPr>
      </w:pPr>
      <w:r w:rsidRPr="0014246E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14246E" w:rsidRDefault="007D3AF8" w:rsidP="007D3AF8">
      <w:pPr>
        <w:rPr>
          <w:sz w:val="16"/>
          <w:szCs w:val="16"/>
        </w:rPr>
      </w:pPr>
      <w:proofErr w:type="gramStart"/>
      <w:r w:rsidRPr="0014246E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4246E">
        <w:rPr>
          <w:rStyle w:val="a9"/>
          <w:sz w:val="16"/>
          <w:szCs w:val="16"/>
        </w:rPr>
        <w:t>прекурсоров</w:t>
      </w:r>
      <w:proofErr w:type="spellEnd"/>
      <w:r w:rsidRPr="0014246E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14246E">
        <w:rPr>
          <w:rStyle w:val="a9"/>
          <w:sz w:val="16"/>
          <w:szCs w:val="16"/>
        </w:rPr>
        <w:t xml:space="preserve"> </w:t>
      </w:r>
      <w:proofErr w:type="gramStart"/>
      <w:r w:rsidRPr="0014246E">
        <w:rPr>
          <w:rStyle w:val="a9"/>
          <w:sz w:val="16"/>
          <w:szCs w:val="16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4246E">
        <w:rPr>
          <w:rStyle w:val="a9"/>
          <w:sz w:val="16"/>
          <w:szCs w:val="16"/>
        </w:rPr>
        <w:t>прекурсоров</w:t>
      </w:r>
      <w:proofErr w:type="spellEnd"/>
      <w:r w:rsidRPr="0014246E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14246E" w:rsidRDefault="007D3AF8" w:rsidP="007D3AF8">
      <w:pPr>
        <w:rPr>
          <w:sz w:val="16"/>
          <w:szCs w:val="16"/>
        </w:rPr>
      </w:pPr>
      <w:r w:rsidRPr="0014246E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14246E" w:rsidRDefault="007D3AF8" w:rsidP="007D3AF8">
      <w:pPr>
        <w:rPr>
          <w:sz w:val="16"/>
          <w:szCs w:val="16"/>
        </w:rPr>
      </w:pPr>
      <w:r w:rsidRPr="0014246E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14246E" w:rsidRDefault="007D3AF8" w:rsidP="007D3AF8">
      <w:pPr>
        <w:rPr>
          <w:sz w:val="16"/>
          <w:szCs w:val="16"/>
        </w:rPr>
      </w:pPr>
      <w:r w:rsidRPr="0014246E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14246E" w:rsidRDefault="007D3AF8" w:rsidP="007D3AF8">
      <w:pPr>
        <w:rPr>
          <w:sz w:val="16"/>
          <w:szCs w:val="16"/>
        </w:rPr>
      </w:pPr>
      <w:r w:rsidRPr="0014246E">
        <w:rPr>
          <w:rStyle w:val="a9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14246E" w:rsidRDefault="007D3AF8" w:rsidP="007D3AF8">
      <w:pPr>
        <w:rPr>
          <w:sz w:val="16"/>
          <w:szCs w:val="16"/>
        </w:rPr>
      </w:pPr>
      <w:r w:rsidRPr="0014246E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14246E" w:rsidRDefault="007D3AF8" w:rsidP="007D3AF8">
      <w:pPr>
        <w:rPr>
          <w:sz w:val="16"/>
          <w:szCs w:val="16"/>
        </w:rPr>
      </w:pPr>
      <w:r w:rsidRPr="0014246E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14246E" w:rsidRDefault="007D3AF8" w:rsidP="007D3AF8">
      <w:pPr>
        <w:rPr>
          <w:sz w:val="16"/>
          <w:szCs w:val="16"/>
        </w:rPr>
      </w:pPr>
      <w:proofErr w:type="gramStart"/>
      <w:r w:rsidRPr="0014246E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14246E" w:rsidRDefault="007D3AF8" w:rsidP="007D3AF8">
      <w:pPr>
        <w:rPr>
          <w:sz w:val="16"/>
          <w:szCs w:val="16"/>
        </w:rPr>
      </w:pPr>
      <w:r w:rsidRPr="0014246E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4246E">
        <w:rPr>
          <w:sz w:val="16"/>
          <w:szCs w:val="16"/>
        </w:rPr>
        <w:t>двухтысячекратный</w:t>
      </w:r>
      <w:proofErr w:type="spellEnd"/>
      <w:r w:rsidRPr="0014246E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14246E" w:rsidRDefault="00380018" w:rsidP="0038298C">
      <w:pPr>
        <w:shd w:val="clear" w:color="auto" w:fill="FFFFFF"/>
        <w:jc w:val="both"/>
        <w:rPr>
          <w:sz w:val="16"/>
          <w:szCs w:val="16"/>
        </w:rPr>
      </w:pPr>
    </w:p>
    <w:sectPr w:rsidR="00380018" w:rsidRPr="0014246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21011"/>
    <w:rsid w:val="00141281"/>
    <w:rsid w:val="0014246E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33E76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74B35"/>
    <w:rsid w:val="00380018"/>
    <w:rsid w:val="00380C64"/>
    <w:rsid w:val="0038298C"/>
    <w:rsid w:val="00383A74"/>
    <w:rsid w:val="00384961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397F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13649"/>
    <w:rsid w:val="00821425"/>
    <w:rsid w:val="0082190D"/>
    <w:rsid w:val="008340F9"/>
    <w:rsid w:val="0085002E"/>
    <w:rsid w:val="008533D6"/>
    <w:rsid w:val="0087659E"/>
    <w:rsid w:val="00880216"/>
    <w:rsid w:val="0088282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565AC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5B0A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C225F"/>
    <w:rsid w:val="00DD734D"/>
    <w:rsid w:val="00DF5352"/>
    <w:rsid w:val="00E046F7"/>
    <w:rsid w:val="00E110E7"/>
    <w:rsid w:val="00E21421"/>
    <w:rsid w:val="00E2206F"/>
    <w:rsid w:val="00E266BD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2E0D-F8A3-42E2-BEB8-ED3A48E8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2022-02-22T10:05:00Z</cp:lastPrinted>
  <dcterms:created xsi:type="dcterms:W3CDTF">2022-02-22T09:34:00Z</dcterms:created>
  <dcterms:modified xsi:type="dcterms:W3CDTF">2022-02-22T10:14:00Z</dcterms:modified>
</cp:coreProperties>
</file>