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C942CF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914937">
        <w:rPr>
          <w:b/>
          <w:color w:val="auto"/>
          <w:sz w:val="18"/>
          <w:szCs w:val="18"/>
        </w:rPr>
        <w:t xml:space="preserve">медицинских изделия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   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2463E6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1B9D">
        <w:rPr>
          <w:color w:val="auto"/>
          <w:sz w:val="18"/>
          <w:szCs w:val="18"/>
          <w:lang w:val="kk-KZ"/>
        </w:rPr>
        <w:t>18</w:t>
      </w:r>
      <w:r w:rsidR="00914937">
        <w:rPr>
          <w:color w:val="auto"/>
          <w:sz w:val="18"/>
          <w:szCs w:val="18"/>
          <w:lang w:val="kk-KZ"/>
        </w:rPr>
        <w:t>.03</w:t>
      </w:r>
      <w:r w:rsidR="000F6FDB" w:rsidRPr="002463E6">
        <w:rPr>
          <w:color w:val="auto"/>
          <w:sz w:val="18"/>
          <w:szCs w:val="18"/>
          <w:lang w:val="kk-KZ"/>
        </w:rPr>
        <w:t>.20</w:t>
      </w:r>
      <w:r w:rsidR="00F71B1A">
        <w:rPr>
          <w:color w:val="auto"/>
          <w:sz w:val="18"/>
          <w:szCs w:val="18"/>
          <w:lang w:val="kk-KZ"/>
        </w:rPr>
        <w:t>20</w:t>
      </w:r>
      <w:r w:rsidRPr="002463E6">
        <w:rPr>
          <w:color w:val="auto"/>
          <w:sz w:val="18"/>
          <w:szCs w:val="18"/>
          <w:lang w:val="kk-KZ"/>
        </w:rPr>
        <w:t xml:space="preserve"> г</w:t>
      </w:r>
      <w:r w:rsidR="00661702">
        <w:rPr>
          <w:color w:val="auto"/>
          <w:sz w:val="18"/>
          <w:szCs w:val="18"/>
          <w:lang w:val="kk-KZ"/>
        </w:rPr>
        <w:t>.</w:t>
      </w:r>
    </w:p>
    <w:p w:rsidR="00D65A10" w:rsidRPr="00811165" w:rsidRDefault="00D65A10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811165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EF50E4" w:rsidRPr="00811165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EF5873" w:rsidRPr="00EF5873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843"/>
        <w:gridCol w:w="3827"/>
        <w:gridCol w:w="992"/>
        <w:gridCol w:w="851"/>
        <w:gridCol w:w="850"/>
        <w:gridCol w:w="1418"/>
        <w:gridCol w:w="1275"/>
        <w:gridCol w:w="993"/>
        <w:gridCol w:w="1134"/>
        <w:gridCol w:w="1134"/>
      </w:tblGrid>
      <w:tr w:rsidR="004645F2" w:rsidRPr="003C4686" w:rsidTr="00A07E45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827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27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134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BE0FEA" w:rsidRPr="00AB79AC" w:rsidTr="008D7DAC">
        <w:trPr>
          <w:trHeight w:val="731"/>
        </w:trPr>
        <w:tc>
          <w:tcPr>
            <w:tcW w:w="635" w:type="dxa"/>
            <w:shd w:val="clear" w:color="auto" w:fill="auto"/>
            <w:vAlign w:val="center"/>
          </w:tcPr>
          <w:p w:rsidR="00BE0FEA" w:rsidRPr="00FC1AD5" w:rsidRDefault="0035695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BE0FEA" w:rsidRPr="00FC1AD5" w:rsidRDefault="00BE0FEA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E0FEA" w:rsidRPr="006D2C31" w:rsidRDefault="00BE0FEA" w:rsidP="00357ECD">
            <w:pPr>
              <w:jc w:val="center"/>
              <w:rPr>
                <w:color w:val="auto"/>
                <w:sz w:val="16"/>
                <w:szCs w:val="16"/>
              </w:rPr>
            </w:pPr>
            <w:r w:rsidRPr="007211E6">
              <w:rPr>
                <w:color w:val="auto"/>
                <w:sz w:val="16"/>
                <w:szCs w:val="16"/>
              </w:rPr>
              <w:t xml:space="preserve">Вакуумная лампа для традиционных многоразовых клинков   </w:t>
            </w:r>
          </w:p>
        </w:tc>
        <w:tc>
          <w:tcPr>
            <w:tcW w:w="3827" w:type="dxa"/>
            <w:vAlign w:val="center"/>
          </w:tcPr>
          <w:p w:rsidR="00BE0FEA" w:rsidRPr="007211E6" w:rsidRDefault="00BE0FEA" w:rsidP="00357ECD">
            <w:pPr>
              <w:jc w:val="center"/>
              <w:rPr>
                <w:sz w:val="16"/>
                <w:szCs w:val="16"/>
              </w:rPr>
            </w:pPr>
            <w:r w:rsidRPr="007211E6">
              <w:rPr>
                <w:sz w:val="16"/>
                <w:szCs w:val="16"/>
              </w:rPr>
              <w:t>2,5 B</w:t>
            </w:r>
          </w:p>
          <w:p w:rsidR="00BE0FEA" w:rsidRPr="005037AE" w:rsidRDefault="00BE0FEA" w:rsidP="00357ECD">
            <w:pPr>
              <w:jc w:val="center"/>
              <w:rPr>
                <w:sz w:val="16"/>
                <w:szCs w:val="16"/>
              </w:rPr>
            </w:pPr>
            <w:r w:rsidRPr="007211E6">
              <w:rPr>
                <w:sz w:val="16"/>
                <w:szCs w:val="16"/>
              </w:rPr>
              <w:t>• упаковочная единица = 6 шт. для клинков следующих размеров: 2 - 5  12.75127.003 (28959)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FEA" w:rsidRPr="00FC1AD5" w:rsidRDefault="00BE0FEA" w:rsidP="00357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FEA" w:rsidRPr="00FC1AD5" w:rsidRDefault="00BE0FEA" w:rsidP="00357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FEA" w:rsidRDefault="00BE0FEA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0FEA" w:rsidRPr="00AB79AC" w:rsidRDefault="00BE0FEA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BE0FEA" w:rsidRPr="00AB79AC" w:rsidRDefault="00BE0FEA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E0FEA" w:rsidRPr="00AB79AC" w:rsidRDefault="00BE0FEA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FEA" w:rsidRPr="00AB79AC" w:rsidRDefault="00DF2925" w:rsidP="00553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vAlign w:val="center"/>
          </w:tcPr>
          <w:p w:rsidR="00BE0FEA" w:rsidRPr="00AB79AC" w:rsidRDefault="00DF2925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</w:tr>
      <w:tr w:rsidR="00BE0FEA" w:rsidRPr="00AB79AC" w:rsidTr="002B6CEC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E0FEA" w:rsidRPr="00FC1AD5" w:rsidRDefault="0035695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BE0FEA" w:rsidRPr="00FC1AD5" w:rsidRDefault="00BE0FEA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E0FEA" w:rsidRPr="00A01DE8" w:rsidRDefault="00BE0FEA" w:rsidP="00357ECD">
            <w:pPr>
              <w:jc w:val="center"/>
              <w:rPr>
                <w:color w:val="auto"/>
                <w:sz w:val="16"/>
                <w:szCs w:val="16"/>
              </w:rPr>
            </w:pPr>
            <w:r w:rsidRPr="007211E6">
              <w:rPr>
                <w:color w:val="auto"/>
                <w:sz w:val="16"/>
                <w:szCs w:val="16"/>
              </w:rPr>
              <w:t xml:space="preserve">Дыхательный контур взрослый, </w:t>
            </w:r>
            <w:proofErr w:type="gramStart"/>
            <w:r>
              <w:rPr>
                <w:color w:val="auto"/>
                <w:sz w:val="16"/>
                <w:szCs w:val="16"/>
              </w:rPr>
              <w:t>одноразовые</w:t>
            </w:r>
            <w:proofErr w:type="gramEnd"/>
            <w:r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</w:tcPr>
          <w:p w:rsidR="00BE0FEA" w:rsidRPr="00BE0FEA" w:rsidRDefault="00BE0FEA" w:rsidP="00357ECD">
            <w:pPr>
              <w:jc w:val="center"/>
              <w:rPr>
                <w:sz w:val="16"/>
                <w:szCs w:val="16"/>
              </w:rPr>
            </w:pPr>
            <w:r w:rsidRPr="007211E6">
              <w:rPr>
                <w:color w:val="auto"/>
                <w:sz w:val="16"/>
                <w:szCs w:val="16"/>
              </w:rPr>
              <w:t xml:space="preserve">Дыхательный контур взрослый, </w:t>
            </w:r>
            <w:r>
              <w:rPr>
                <w:color w:val="auto"/>
                <w:sz w:val="16"/>
                <w:szCs w:val="16"/>
              </w:rPr>
              <w:t xml:space="preserve">одноразовые вентиляционные с резервным мешком 3л, д 22мм, гофрированный 2 линии вдоха и выдоха, длина 1,6м с  шарнирным </w:t>
            </w:r>
            <w:r w:rsidRPr="00BE0FEA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  <w:lang w:val="en-US"/>
              </w:rPr>
              <w:t>Y</w:t>
            </w:r>
            <w:r>
              <w:rPr>
                <w:color w:val="auto"/>
                <w:sz w:val="16"/>
                <w:szCs w:val="16"/>
              </w:rPr>
              <w:t xml:space="preserve"> образным тройнико</w:t>
            </w:r>
            <w:proofErr w:type="gramStart"/>
            <w:r>
              <w:rPr>
                <w:color w:val="auto"/>
                <w:sz w:val="16"/>
                <w:szCs w:val="16"/>
              </w:rPr>
              <w:t>м-</w:t>
            </w:r>
            <w:proofErr w:type="gramEnd"/>
            <w:r>
              <w:rPr>
                <w:color w:val="auto"/>
                <w:sz w:val="16"/>
                <w:szCs w:val="16"/>
              </w:rPr>
              <w:t xml:space="preserve"> коннектором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FEA" w:rsidRDefault="00BE0FEA" w:rsidP="00357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FEA" w:rsidRDefault="00361B9D" w:rsidP="00357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FEA" w:rsidRDefault="00BE0FEA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0FEA" w:rsidRPr="00AB79AC" w:rsidRDefault="00BE0FEA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BE0FEA" w:rsidRPr="00AB79AC" w:rsidRDefault="00BE0FEA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E0FEA" w:rsidRPr="00AB79AC" w:rsidRDefault="00BE0FEA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FEA" w:rsidRPr="00AB79AC" w:rsidRDefault="00BE0FEA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3 500</w:t>
            </w:r>
          </w:p>
        </w:tc>
        <w:tc>
          <w:tcPr>
            <w:tcW w:w="1134" w:type="dxa"/>
            <w:vAlign w:val="center"/>
          </w:tcPr>
          <w:p w:rsidR="00BE0FEA" w:rsidRPr="00AB79AC" w:rsidRDefault="00361B9D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1 750 000</w:t>
            </w:r>
          </w:p>
        </w:tc>
      </w:tr>
      <w:tr w:rsidR="00BE0FEA" w:rsidRPr="00AB79AC" w:rsidTr="00A07E4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E0FEA" w:rsidRDefault="0035695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BE0FEA" w:rsidRPr="00FC1AD5" w:rsidRDefault="00BE0FEA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E0FEA" w:rsidRPr="00A01DE8" w:rsidRDefault="00DF2925" w:rsidP="00DF2925">
            <w:pPr>
              <w:jc w:val="center"/>
              <w:rPr>
                <w:color w:val="auto"/>
                <w:sz w:val="16"/>
                <w:szCs w:val="16"/>
              </w:rPr>
            </w:pPr>
            <w:r w:rsidRPr="00DF2925">
              <w:rPr>
                <w:color w:val="auto"/>
                <w:sz w:val="16"/>
                <w:szCs w:val="16"/>
              </w:rPr>
              <w:t>Канюля внутривенная с катетером и клапаном для инъекций  №16</w:t>
            </w:r>
          </w:p>
        </w:tc>
        <w:tc>
          <w:tcPr>
            <w:tcW w:w="3827" w:type="dxa"/>
          </w:tcPr>
          <w:p w:rsidR="00DF2925" w:rsidRPr="00DF2925" w:rsidRDefault="00DF2925" w:rsidP="00DF2925">
            <w:pPr>
              <w:jc w:val="center"/>
              <w:rPr>
                <w:sz w:val="16"/>
                <w:szCs w:val="16"/>
              </w:rPr>
            </w:pPr>
            <w:r w:rsidRPr="00DF2925">
              <w:rPr>
                <w:sz w:val="16"/>
                <w:szCs w:val="16"/>
              </w:rPr>
              <w:t xml:space="preserve">Катетер сделан из </w:t>
            </w:r>
            <w:proofErr w:type="spellStart"/>
            <w:r w:rsidRPr="00DF2925">
              <w:rPr>
                <w:sz w:val="16"/>
                <w:szCs w:val="16"/>
              </w:rPr>
              <w:t>флюорополимера</w:t>
            </w:r>
            <w:proofErr w:type="spellEnd"/>
            <w:r w:rsidRPr="00DF2925">
              <w:rPr>
                <w:sz w:val="16"/>
                <w:szCs w:val="16"/>
              </w:rPr>
              <w:t xml:space="preserve"> с тефлоновым покрытием</w:t>
            </w:r>
          </w:p>
          <w:p w:rsidR="00DF2925" w:rsidRPr="00DF2925" w:rsidRDefault="00DF2925" w:rsidP="00DF2925">
            <w:pPr>
              <w:jc w:val="center"/>
              <w:rPr>
                <w:sz w:val="16"/>
                <w:szCs w:val="16"/>
              </w:rPr>
            </w:pPr>
            <w:r w:rsidRPr="00DF2925">
              <w:rPr>
                <w:sz w:val="16"/>
                <w:szCs w:val="16"/>
              </w:rPr>
              <w:t>-игла изготовлена из прочной хирургической стали</w:t>
            </w:r>
          </w:p>
          <w:p w:rsidR="00DF2925" w:rsidRPr="00DF2925" w:rsidRDefault="00DF2925" w:rsidP="00DF2925">
            <w:pPr>
              <w:jc w:val="center"/>
              <w:rPr>
                <w:sz w:val="16"/>
                <w:szCs w:val="16"/>
              </w:rPr>
            </w:pPr>
            <w:r w:rsidRPr="00DF2925">
              <w:rPr>
                <w:sz w:val="16"/>
                <w:szCs w:val="16"/>
              </w:rPr>
              <w:t>-канюля катетера и дополнительный порт имеют цветовую кодировку согласно системе EN / ISO</w:t>
            </w:r>
          </w:p>
          <w:p w:rsidR="00BE0FEA" w:rsidRPr="00BE0FEA" w:rsidRDefault="00DF2925" w:rsidP="00DF2925">
            <w:pPr>
              <w:jc w:val="center"/>
              <w:rPr>
                <w:sz w:val="16"/>
                <w:szCs w:val="16"/>
              </w:rPr>
            </w:pPr>
            <w:r w:rsidRPr="00DF2925">
              <w:rPr>
                <w:sz w:val="16"/>
                <w:szCs w:val="16"/>
              </w:rPr>
              <w:t>-внутренняя игла с камерой возврата крови и заглушкой по типу «</w:t>
            </w:r>
            <w:proofErr w:type="spellStart"/>
            <w:r w:rsidRPr="00DF2925">
              <w:rPr>
                <w:sz w:val="16"/>
                <w:szCs w:val="16"/>
              </w:rPr>
              <w:t>Луер-Лок</w:t>
            </w:r>
            <w:proofErr w:type="spellEnd"/>
            <w:r w:rsidRPr="00DF2925">
              <w:rPr>
                <w:sz w:val="16"/>
                <w:szCs w:val="16"/>
              </w:rPr>
              <w:t>» имеет трехгранную заточку, что сводит к минимуму дискомфорт при введении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FEA" w:rsidRDefault="00DF292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FEA" w:rsidRDefault="008D7DA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FEA" w:rsidRDefault="00BE0FEA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0FEA" w:rsidRPr="00AB79AC" w:rsidRDefault="00BE0FEA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BE0FEA" w:rsidRPr="00AB79AC" w:rsidRDefault="00BE0FEA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E0FEA" w:rsidRPr="00AB79AC" w:rsidRDefault="00BE0FEA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FEA" w:rsidRDefault="00876E22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134" w:type="dxa"/>
            <w:vAlign w:val="center"/>
          </w:tcPr>
          <w:p w:rsidR="00BE0FEA" w:rsidRDefault="008D7DAC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624 000</w:t>
            </w:r>
          </w:p>
        </w:tc>
      </w:tr>
      <w:tr w:rsidR="00DF2925" w:rsidRPr="00AB79AC" w:rsidTr="00A07E4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DF2925" w:rsidRDefault="0035695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DF2925" w:rsidRPr="00FC1AD5" w:rsidRDefault="00DF2925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F2925" w:rsidRPr="00A01DE8" w:rsidRDefault="00DF2925" w:rsidP="00DF2925">
            <w:pPr>
              <w:jc w:val="center"/>
              <w:rPr>
                <w:color w:val="auto"/>
                <w:sz w:val="16"/>
                <w:szCs w:val="16"/>
              </w:rPr>
            </w:pPr>
            <w:r w:rsidRPr="00DF2925">
              <w:rPr>
                <w:color w:val="auto"/>
                <w:sz w:val="16"/>
                <w:szCs w:val="16"/>
              </w:rPr>
              <w:t xml:space="preserve">Канюля внутривенная с катетером и клапаном для инъекций  </w:t>
            </w:r>
            <w:r>
              <w:rPr>
                <w:color w:val="auto"/>
                <w:sz w:val="16"/>
                <w:szCs w:val="16"/>
              </w:rPr>
              <w:t>№</w:t>
            </w:r>
            <w:r w:rsidRPr="00DF2925">
              <w:rPr>
                <w:color w:val="auto"/>
                <w:sz w:val="16"/>
                <w:szCs w:val="16"/>
              </w:rPr>
              <w:t>20</w:t>
            </w:r>
          </w:p>
        </w:tc>
        <w:tc>
          <w:tcPr>
            <w:tcW w:w="3827" w:type="dxa"/>
          </w:tcPr>
          <w:p w:rsidR="00DF2925" w:rsidRPr="00DF2925" w:rsidRDefault="00DF2925" w:rsidP="0010750C">
            <w:pPr>
              <w:jc w:val="center"/>
              <w:rPr>
                <w:sz w:val="16"/>
                <w:szCs w:val="16"/>
              </w:rPr>
            </w:pPr>
            <w:r w:rsidRPr="00DF2925">
              <w:rPr>
                <w:sz w:val="16"/>
                <w:szCs w:val="16"/>
              </w:rPr>
              <w:t xml:space="preserve">Катетер сделан из </w:t>
            </w:r>
            <w:proofErr w:type="spellStart"/>
            <w:r w:rsidRPr="00DF2925">
              <w:rPr>
                <w:sz w:val="16"/>
                <w:szCs w:val="16"/>
              </w:rPr>
              <w:t>флюорополимера</w:t>
            </w:r>
            <w:proofErr w:type="spellEnd"/>
            <w:r w:rsidRPr="00DF2925">
              <w:rPr>
                <w:sz w:val="16"/>
                <w:szCs w:val="16"/>
              </w:rPr>
              <w:t xml:space="preserve"> с тефлоновым покрытием</w:t>
            </w:r>
          </w:p>
          <w:p w:rsidR="00DF2925" w:rsidRPr="00DF2925" w:rsidRDefault="00DF2925" w:rsidP="0010750C">
            <w:pPr>
              <w:jc w:val="center"/>
              <w:rPr>
                <w:sz w:val="16"/>
                <w:szCs w:val="16"/>
              </w:rPr>
            </w:pPr>
            <w:r w:rsidRPr="00DF2925">
              <w:rPr>
                <w:sz w:val="16"/>
                <w:szCs w:val="16"/>
              </w:rPr>
              <w:t>-игла изготовлена из прочной хирургической стали</w:t>
            </w:r>
          </w:p>
          <w:p w:rsidR="00DF2925" w:rsidRPr="00DF2925" w:rsidRDefault="00DF2925" w:rsidP="0010750C">
            <w:pPr>
              <w:jc w:val="center"/>
              <w:rPr>
                <w:sz w:val="16"/>
                <w:szCs w:val="16"/>
              </w:rPr>
            </w:pPr>
            <w:r w:rsidRPr="00DF2925">
              <w:rPr>
                <w:sz w:val="16"/>
                <w:szCs w:val="16"/>
              </w:rPr>
              <w:t>-канюля катетера и дополнительный порт имеют цветовую кодировку согласно системе EN / ISO</w:t>
            </w:r>
          </w:p>
          <w:p w:rsidR="00DF2925" w:rsidRPr="00BE0FEA" w:rsidRDefault="00DF2925" w:rsidP="0010750C">
            <w:pPr>
              <w:jc w:val="center"/>
              <w:rPr>
                <w:sz w:val="16"/>
                <w:szCs w:val="16"/>
              </w:rPr>
            </w:pPr>
            <w:r w:rsidRPr="00DF2925">
              <w:rPr>
                <w:sz w:val="16"/>
                <w:szCs w:val="16"/>
              </w:rPr>
              <w:t>-внутренняя игла с камерой возврата крови и заглушкой по типу «</w:t>
            </w:r>
            <w:proofErr w:type="spellStart"/>
            <w:r w:rsidRPr="00DF2925">
              <w:rPr>
                <w:sz w:val="16"/>
                <w:szCs w:val="16"/>
              </w:rPr>
              <w:t>Луер-Лок</w:t>
            </w:r>
            <w:proofErr w:type="spellEnd"/>
            <w:r w:rsidRPr="00DF2925">
              <w:rPr>
                <w:sz w:val="16"/>
                <w:szCs w:val="16"/>
              </w:rPr>
              <w:t xml:space="preserve">» имеет трехгранную заточку, что сводит к минимуму дискомфорт при </w:t>
            </w:r>
            <w:r w:rsidR="00356957">
              <w:rPr>
                <w:sz w:val="16"/>
                <w:szCs w:val="16"/>
              </w:rPr>
              <w:lastRenderedPageBreak/>
              <w:t>5</w:t>
            </w:r>
            <w:r w:rsidRPr="00DF2925">
              <w:rPr>
                <w:sz w:val="16"/>
                <w:szCs w:val="16"/>
              </w:rPr>
              <w:t>введении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2925" w:rsidRDefault="00DF292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925" w:rsidRDefault="00DF292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2925" w:rsidRDefault="00DF2925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925" w:rsidRPr="00AB79AC" w:rsidRDefault="00DF2925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DF2925" w:rsidRPr="00AB79AC" w:rsidRDefault="00DF2925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DF2925" w:rsidRPr="00AB79AC" w:rsidRDefault="00DF2925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2925" w:rsidRDefault="00DF2925" w:rsidP="00876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76E22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DF2925" w:rsidRDefault="008D7DAC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195 000</w:t>
            </w:r>
          </w:p>
        </w:tc>
      </w:tr>
      <w:tr w:rsidR="00DF2925" w:rsidRPr="00AB79AC" w:rsidTr="00A07E4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DF2925" w:rsidRDefault="0035695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925" w:type="dxa"/>
            <w:vMerge/>
            <w:vAlign w:val="center"/>
          </w:tcPr>
          <w:p w:rsidR="00DF2925" w:rsidRPr="00FC1AD5" w:rsidRDefault="00DF2925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F2925" w:rsidRPr="00A01DE8" w:rsidRDefault="00DF2925" w:rsidP="00DF2925">
            <w:pPr>
              <w:jc w:val="center"/>
              <w:rPr>
                <w:color w:val="auto"/>
                <w:sz w:val="16"/>
                <w:szCs w:val="16"/>
              </w:rPr>
            </w:pPr>
            <w:r w:rsidRPr="00DF2925">
              <w:rPr>
                <w:color w:val="auto"/>
                <w:sz w:val="16"/>
                <w:szCs w:val="16"/>
              </w:rPr>
              <w:t>Канюля внутривенная с катетером и клапаном для инъекций</w:t>
            </w:r>
            <w:r>
              <w:rPr>
                <w:color w:val="auto"/>
                <w:sz w:val="16"/>
                <w:szCs w:val="16"/>
              </w:rPr>
              <w:t xml:space="preserve">  №</w:t>
            </w:r>
            <w:r w:rsidRPr="00DF2925">
              <w:rPr>
                <w:color w:val="auto"/>
                <w:sz w:val="16"/>
                <w:szCs w:val="16"/>
              </w:rPr>
              <w:t>18</w:t>
            </w:r>
          </w:p>
        </w:tc>
        <w:tc>
          <w:tcPr>
            <w:tcW w:w="3827" w:type="dxa"/>
          </w:tcPr>
          <w:p w:rsidR="00DF2925" w:rsidRPr="00DF2925" w:rsidRDefault="00DF2925" w:rsidP="0010750C">
            <w:pPr>
              <w:jc w:val="center"/>
              <w:rPr>
                <w:sz w:val="16"/>
                <w:szCs w:val="16"/>
              </w:rPr>
            </w:pPr>
            <w:r w:rsidRPr="00DF2925">
              <w:rPr>
                <w:sz w:val="16"/>
                <w:szCs w:val="16"/>
              </w:rPr>
              <w:t xml:space="preserve">Катетер сделан из </w:t>
            </w:r>
            <w:proofErr w:type="spellStart"/>
            <w:r w:rsidRPr="00DF2925">
              <w:rPr>
                <w:sz w:val="16"/>
                <w:szCs w:val="16"/>
              </w:rPr>
              <w:t>флюорополимера</w:t>
            </w:r>
            <w:proofErr w:type="spellEnd"/>
            <w:r w:rsidRPr="00DF2925">
              <w:rPr>
                <w:sz w:val="16"/>
                <w:szCs w:val="16"/>
              </w:rPr>
              <w:t xml:space="preserve"> с тефлоновым покрытием</w:t>
            </w:r>
          </w:p>
          <w:p w:rsidR="00DF2925" w:rsidRPr="00DF2925" w:rsidRDefault="00DF2925" w:rsidP="0010750C">
            <w:pPr>
              <w:jc w:val="center"/>
              <w:rPr>
                <w:sz w:val="16"/>
                <w:szCs w:val="16"/>
              </w:rPr>
            </w:pPr>
            <w:r w:rsidRPr="00DF2925">
              <w:rPr>
                <w:sz w:val="16"/>
                <w:szCs w:val="16"/>
              </w:rPr>
              <w:t>-игла изготовлена из прочной хирургической стали</w:t>
            </w:r>
          </w:p>
          <w:p w:rsidR="00DF2925" w:rsidRPr="00DF2925" w:rsidRDefault="00DF2925" w:rsidP="0010750C">
            <w:pPr>
              <w:jc w:val="center"/>
              <w:rPr>
                <w:sz w:val="16"/>
                <w:szCs w:val="16"/>
              </w:rPr>
            </w:pPr>
            <w:r w:rsidRPr="00DF2925">
              <w:rPr>
                <w:sz w:val="16"/>
                <w:szCs w:val="16"/>
              </w:rPr>
              <w:t>-канюля катетера и дополнительный порт имеют цветовую кодировку согласно системе EN / ISO</w:t>
            </w:r>
          </w:p>
          <w:p w:rsidR="00DF2925" w:rsidRPr="00BE0FEA" w:rsidRDefault="00DF2925" w:rsidP="0010750C">
            <w:pPr>
              <w:jc w:val="center"/>
              <w:rPr>
                <w:sz w:val="16"/>
                <w:szCs w:val="16"/>
              </w:rPr>
            </w:pPr>
            <w:r w:rsidRPr="00DF2925">
              <w:rPr>
                <w:sz w:val="16"/>
                <w:szCs w:val="16"/>
              </w:rPr>
              <w:t>-внутренняя игла с камерой возврата крови и заглушкой по типу «</w:t>
            </w:r>
            <w:proofErr w:type="spellStart"/>
            <w:r w:rsidRPr="00DF2925">
              <w:rPr>
                <w:sz w:val="16"/>
                <w:szCs w:val="16"/>
              </w:rPr>
              <w:t>Луер-Лок</w:t>
            </w:r>
            <w:proofErr w:type="spellEnd"/>
            <w:r w:rsidRPr="00DF2925">
              <w:rPr>
                <w:sz w:val="16"/>
                <w:szCs w:val="16"/>
              </w:rPr>
              <w:t>» имеет трехгранную заточку, что сводит к минимуму дискомфорт при введении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2925" w:rsidRDefault="00DF292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925" w:rsidRDefault="00DF292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2925" w:rsidRDefault="00DF2925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925" w:rsidRPr="00AB79AC" w:rsidRDefault="00DF2925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DF2925" w:rsidRPr="00AB79AC" w:rsidRDefault="00DF2925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DF2925" w:rsidRPr="00AB79AC" w:rsidRDefault="00DF2925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2925" w:rsidRDefault="00DF2925" w:rsidP="00876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76E22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DF2925" w:rsidRDefault="008D7DAC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520 000</w:t>
            </w:r>
          </w:p>
        </w:tc>
      </w:tr>
      <w:tr w:rsidR="00876E22" w:rsidRPr="00AB79AC" w:rsidTr="00005D7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76E22" w:rsidRDefault="00356957" w:rsidP="008D0078">
            <w:pPr>
              <w:jc w:val="center"/>
              <w:rPr>
                <w:sz w:val="16"/>
                <w:szCs w:val="16"/>
              </w:rPr>
            </w:pPr>
            <w:bookmarkStart w:id="6" w:name="_GoBack" w:colFirst="3" w:colLast="3"/>
            <w:r>
              <w:rPr>
                <w:sz w:val="16"/>
                <w:szCs w:val="16"/>
              </w:rPr>
              <w:t>7</w:t>
            </w:r>
          </w:p>
        </w:tc>
        <w:tc>
          <w:tcPr>
            <w:tcW w:w="925" w:type="dxa"/>
            <w:vMerge/>
            <w:vAlign w:val="center"/>
          </w:tcPr>
          <w:p w:rsidR="00876E22" w:rsidRPr="00FC1AD5" w:rsidRDefault="00876E22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76E22" w:rsidRPr="008C4D11" w:rsidRDefault="00356957" w:rsidP="001C57A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Фильтры дыхательного контура, </w:t>
            </w:r>
            <w:proofErr w:type="spellStart"/>
            <w:r>
              <w:rPr>
                <w:color w:val="auto"/>
                <w:sz w:val="16"/>
                <w:szCs w:val="16"/>
              </w:rPr>
              <w:t>бактериовирусный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 и </w:t>
            </w:r>
            <w:proofErr w:type="gramStart"/>
            <w:r>
              <w:rPr>
                <w:color w:val="auto"/>
                <w:sz w:val="16"/>
                <w:szCs w:val="16"/>
              </w:rPr>
              <w:t>тепло-и</w:t>
            </w:r>
            <w:proofErr w:type="gramEnd"/>
            <w:r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</w:rPr>
              <w:t>влагобменным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эффектом </w:t>
            </w:r>
            <w:r w:rsidR="00876E22" w:rsidRPr="00876E22">
              <w:rPr>
                <w:color w:val="auto"/>
                <w:sz w:val="16"/>
                <w:szCs w:val="16"/>
              </w:rPr>
              <w:t>Фильтры с портом НМЕ</w:t>
            </w:r>
          </w:p>
        </w:tc>
        <w:tc>
          <w:tcPr>
            <w:tcW w:w="3827" w:type="dxa"/>
            <w:vAlign w:val="center"/>
          </w:tcPr>
          <w:p w:rsidR="00876E22" w:rsidRPr="008C4D11" w:rsidRDefault="00876E22" w:rsidP="00005D7D">
            <w:pPr>
              <w:jc w:val="center"/>
              <w:rPr>
                <w:sz w:val="16"/>
                <w:szCs w:val="16"/>
              </w:rPr>
            </w:pPr>
            <w:proofErr w:type="gramStart"/>
            <w:r w:rsidRPr="00876E22">
              <w:rPr>
                <w:sz w:val="16"/>
                <w:szCs w:val="16"/>
              </w:rPr>
              <w:t>Электростатический</w:t>
            </w:r>
            <w:proofErr w:type="gramEnd"/>
            <w:r w:rsidRPr="00876E22">
              <w:rPr>
                <w:sz w:val="16"/>
                <w:szCs w:val="16"/>
              </w:rPr>
              <w:t xml:space="preserve">, гидрофобный, </w:t>
            </w:r>
            <w:proofErr w:type="spellStart"/>
            <w:r w:rsidRPr="00876E22">
              <w:rPr>
                <w:sz w:val="16"/>
                <w:szCs w:val="16"/>
              </w:rPr>
              <w:t>сде-ланный</w:t>
            </w:r>
            <w:proofErr w:type="spellEnd"/>
            <w:r w:rsidRPr="00876E22">
              <w:rPr>
                <w:sz w:val="16"/>
                <w:szCs w:val="16"/>
              </w:rPr>
              <w:t xml:space="preserve"> из полипропилена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6E22" w:rsidRDefault="00876E22" w:rsidP="001C5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6E22" w:rsidRDefault="00876E22" w:rsidP="00361B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 w:rsidR="00361B9D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6E22" w:rsidRDefault="00876E22" w:rsidP="001C57AF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6E22" w:rsidRPr="00AB79AC" w:rsidRDefault="00876E22" w:rsidP="001C57A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876E22" w:rsidRPr="00AB79AC" w:rsidRDefault="00876E22" w:rsidP="001C57A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76E22" w:rsidRPr="00AB79AC" w:rsidRDefault="00876E22" w:rsidP="001C57A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6E22" w:rsidRDefault="00876E22" w:rsidP="001C5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</w:t>
            </w:r>
          </w:p>
        </w:tc>
        <w:tc>
          <w:tcPr>
            <w:tcW w:w="1134" w:type="dxa"/>
            <w:vAlign w:val="center"/>
          </w:tcPr>
          <w:p w:rsidR="00876E22" w:rsidRDefault="00361B9D" w:rsidP="001C5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3 840 000</w:t>
            </w:r>
          </w:p>
        </w:tc>
      </w:tr>
      <w:bookmarkEnd w:id="6"/>
      <w:tr w:rsidR="008D7DAC" w:rsidRPr="00AB79AC" w:rsidTr="00005D7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D7DAC" w:rsidRDefault="0035695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25" w:type="dxa"/>
            <w:vMerge/>
            <w:vAlign w:val="center"/>
          </w:tcPr>
          <w:p w:rsidR="008D7DAC" w:rsidRPr="00FC1AD5" w:rsidRDefault="008D7DAC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7DAC" w:rsidRPr="008C4D11" w:rsidRDefault="008D7DAC" w:rsidP="00955D39">
            <w:pPr>
              <w:jc w:val="center"/>
              <w:rPr>
                <w:color w:val="auto"/>
                <w:sz w:val="16"/>
                <w:szCs w:val="16"/>
              </w:rPr>
            </w:pPr>
            <w:r w:rsidRPr="008D7DAC">
              <w:rPr>
                <w:color w:val="auto"/>
                <w:sz w:val="16"/>
                <w:szCs w:val="16"/>
              </w:rPr>
              <w:t xml:space="preserve">Удлинители для </w:t>
            </w:r>
            <w:proofErr w:type="spellStart"/>
            <w:r w:rsidRPr="008D7DAC">
              <w:rPr>
                <w:color w:val="auto"/>
                <w:sz w:val="16"/>
                <w:szCs w:val="16"/>
              </w:rPr>
              <w:t>инфузионных</w:t>
            </w:r>
            <w:proofErr w:type="spellEnd"/>
            <w:r w:rsidRPr="008D7DAC">
              <w:rPr>
                <w:color w:val="auto"/>
                <w:sz w:val="16"/>
                <w:szCs w:val="16"/>
              </w:rPr>
              <w:t xml:space="preserve"> насосов</w:t>
            </w:r>
          </w:p>
        </w:tc>
        <w:tc>
          <w:tcPr>
            <w:tcW w:w="3827" w:type="dxa"/>
            <w:vAlign w:val="center"/>
          </w:tcPr>
          <w:p w:rsidR="008D7DAC" w:rsidRPr="008C4D11" w:rsidRDefault="008D7DAC" w:rsidP="00005D7D">
            <w:pPr>
              <w:jc w:val="center"/>
              <w:rPr>
                <w:sz w:val="16"/>
                <w:szCs w:val="16"/>
              </w:rPr>
            </w:pPr>
            <w:r w:rsidRPr="008D7DAC">
              <w:rPr>
                <w:sz w:val="16"/>
                <w:szCs w:val="16"/>
              </w:rPr>
              <w:t>Магистрали прозрачные  длиной 90 см, 120см, 150 см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7DAC" w:rsidRDefault="008D7DA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7DAC" w:rsidRDefault="008D7DA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7DAC" w:rsidRDefault="008D7DAC" w:rsidP="0010750C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DAC" w:rsidRPr="00AB79AC" w:rsidRDefault="008D7DAC" w:rsidP="0010750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8D7DAC" w:rsidRPr="00AB79AC" w:rsidRDefault="008D7DAC" w:rsidP="0010750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D7DAC" w:rsidRPr="00AB79AC" w:rsidRDefault="008D7DAC" w:rsidP="0010750C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7DAC" w:rsidRDefault="008D7DAC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vAlign w:val="center"/>
          </w:tcPr>
          <w:p w:rsidR="008D7DAC" w:rsidRDefault="008D7DAC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1 050 000</w:t>
            </w:r>
          </w:p>
        </w:tc>
      </w:tr>
      <w:tr w:rsidR="00876E22" w:rsidRPr="00AA054C" w:rsidTr="004645F2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876E22" w:rsidRDefault="00876E22" w:rsidP="00A000C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76E22" w:rsidRPr="00FC1AD5" w:rsidRDefault="00876E22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6E22" w:rsidRPr="00FC1AD5" w:rsidRDefault="00876E22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76E22" w:rsidRDefault="00356957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7 994 000</w:t>
            </w:r>
          </w:p>
        </w:tc>
      </w:tr>
    </w:tbl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F57829">
        <w:rPr>
          <w:color w:val="auto"/>
          <w:sz w:val="18"/>
          <w:szCs w:val="18"/>
        </w:rPr>
        <w:t>11.0</w:t>
      </w:r>
      <w:r w:rsidRPr="0038298C">
        <w:rPr>
          <w:color w:val="auto"/>
          <w:sz w:val="18"/>
          <w:szCs w:val="18"/>
        </w:rPr>
        <w:t xml:space="preserve">0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8D7DAC">
        <w:rPr>
          <w:color w:val="auto"/>
          <w:sz w:val="18"/>
          <w:szCs w:val="18"/>
          <w:lang w:val="kk-KZ"/>
        </w:rPr>
        <w:t>26 марта</w:t>
      </w:r>
      <w:r w:rsidR="00A07E45">
        <w:rPr>
          <w:color w:val="auto"/>
          <w:sz w:val="18"/>
          <w:szCs w:val="18"/>
          <w:lang w:val="kk-KZ"/>
        </w:rPr>
        <w:t xml:space="preserve"> 2020г 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F57829">
        <w:rPr>
          <w:color w:val="auto"/>
          <w:sz w:val="18"/>
          <w:szCs w:val="18"/>
        </w:rPr>
        <w:t>12</w:t>
      </w:r>
      <w:r w:rsidRPr="0038298C">
        <w:rPr>
          <w:color w:val="auto"/>
          <w:sz w:val="18"/>
          <w:szCs w:val="18"/>
        </w:rPr>
        <w:t>.00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8D7DAC">
        <w:rPr>
          <w:color w:val="auto"/>
          <w:sz w:val="18"/>
          <w:szCs w:val="18"/>
          <w:lang w:val="kk-KZ"/>
        </w:rPr>
        <w:t>26 марта</w:t>
      </w:r>
      <w:r w:rsidR="00A07E45">
        <w:rPr>
          <w:color w:val="auto"/>
          <w:sz w:val="18"/>
          <w:szCs w:val="18"/>
          <w:lang w:val="kk-KZ"/>
        </w:rPr>
        <w:t xml:space="preserve"> 2020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p w:rsidR="00380018" w:rsidRPr="0038298C" w:rsidRDefault="00380018" w:rsidP="0038298C">
      <w:pPr>
        <w:shd w:val="clear" w:color="auto" w:fill="FFFFFF"/>
        <w:jc w:val="both"/>
        <w:rPr>
          <w:sz w:val="28"/>
          <w:szCs w:val="28"/>
        </w:rPr>
      </w:pPr>
    </w:p>
    <w:sectPr w:rsidR="00380018" w:rsidRPr="0038298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66407F88"/>
    <w:multiLevelType w:val="multilevel"/>
    <w:tmpl w:val="AFCA8C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3"/>
  </w:num>
  <w:num w:numId="14">
    <w:abstractNumId w:val="14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5D7D"/>
    <w:rsid w:val="00047280"/>
    <w:rsid w:val="000738CB"/>
    <w:rsid w:val="00091DB1"/>
    <w:rsid w:val="00095B0F"/>
    <w:rsid w:val="000D7B16"/>
    <w:rsid w:val="000F1F12"/>
    <w:rsid w:val="000F6FDB"/>
    <w:rsid w:val="00141281"/>
    <w:rsid w:val="0014420B"/>
    <w:rsid w:val="001529FC"/>
    <w:rsid w:val="00163755"/>
    <w:rsid w:val="00165A01"/>
    <w:rsid w:val="001702AB"/>
    <w:rsid w:val="00185976"/>
    <w:rsid w:val="001A3292"/>
    <w:rsid w:val="001C63CC"/>
    <w:rsid w:val="001D69D5"/>
    <w:rsid w:val="00217FC5"/>
    <w:rsid w:val="002212FC"/>
    <w:rsid w:val="002463E6"/>
    <w:rsid w:val="002472A7"/>
    <w:rsid w:val="002D1636"/>
    <w:rsid w:val="002D54CE"/>
    <w:rsid w:val="002F7CEB"/>
    <w:rsid w:val="00302010"/>
    <w:rsid w:val="00305237"/>
    <w:rsid w:val="0032173C"/>
    <w:rsid w:val="0034128C"/>
    <w:rsid w:val="003565DF"/>
    <w:rsid w:val="00356957"/>
    <w:rsid w:val="00361B9D"/>
    <w:rsid w:val="00380018"/>
    <w:rsid w:val="00380C64"/>
    <w:rsid w:val="0038298C"/>
    <w:rsid w:val="00383A74"/>
    <w:rsid w:val="003D0E3C"/>
    <w:rsid w:val="003D5E1B"/>
    <w:rsid w:val="003D753B"/>
    <w:rsid w:val="003E0279"/>
    <w:rsid w:val="003E3A7C"/>
    <w:rsid w:val="00410567"/>
    <w:rsid w:val="00424272"/>
    <w:rsid w:val="0044454B"/>
    <w:rsid w:val="00453C0B"/>
    <w:rsid w:val="004645F2"/>
    <w:rsid w:val="004B5D71"/>
    <w:rsid w:val="004D2B7A"/>
    <w:rsid w:val="004F1B22"/>
    <w:rsid w:val="005037AE"/>
    <w:rsid w:val="00522DD1"/>
    <w:rsid w:val="0055399D"/>
    <w:rsid w:val="0055455B"/>
    <w:rsid w:val="005B28A5"/>
    <w:rsid w:val="005B4AF7"/>
    <w:rsid w:val="005C5C2C"/>
    <w:rsid w:val="00607099"/>
    <w:rsid w:val="00661702"/>
    <w:rsid w:val="0067604F"/>
    <w:rsid w:val="0067699A"/>
    <w:rsid w:val="006A3C9F"/>
    <w:rsid w:val="006B345C"/>
    <w:rsid w:val="006C14C0"/>
    <w:rsid w:val="006D2C31"/>
    <w:rsid w:val="006E24C0"/>
    <w:rsid w:val="006E77BD"/>
    <w:rsid w:val="006F0363"/>
    <w:rsid w:val="00701CD5"/>
    <w:rsid w:val="00706CE8"/>
    <w:rsid w:val="00707D4B"/>
    <w:rsid w:val="007101BE"/>
    <w:rsid w:val="00742824"/>
    <w:rsid w:val="00756DE5"/>
    <w:rsid w:val="00757D37"/>
    <w:rsid w:val="007609F2"/>
    <w:rsid w:val="00773B4C"/>
    <w:rsid w:val="00776046"/>
    <w:rsid w:val="0079264F"/>
    <w:rsid w:val="007D2689"/>
    <w:rsid w:val="0080185B"/>
    <w:rsid w:val="00821425"/>
    <w:rsid w:val="008340F9"/>
    <w:rsid w:val="0085002E"/>
    <w:rsid w:val="0087659E"/>
    <w:rsid w:val="00876E22"/>
    <w:rsid w:val="00884774"/>
    <w:rsid w:val="008C4D11"/>
    <w:rsid w:val="008D0078"/>
    <w:rsid w:val="008D439E"/>
    <w:rsid w:val="008D7DAC"/>
    <w:rsid w:val="008F47FF"/>
    <w:rsid w:val="00907035"/>
    <w:rsid w:val="00913274"/>
    <w:rsid w:val="00914937"/>
    <w:rsid w:val="0093268C"/>
    <w:rsid w:val="00943A0A"/>
    <w:rsid w:val="00950ADE"/>
    <w:rsid w:val="00955B70"/>
    <w:rsid w:val="009670B5"/>
    <w:rsid w:val="00983378"/>
    <w:rsid w:val="009935AC"/>
    <w:rsid w:val="00995B2B"/>
    <w:rsid w:val="009C7E97"/>
    <w:rsid w:val="009D3F1E"/>
    <w:rsid w:val="009D6029"/>
    <w:rsid w:val="009E3C04"/>
    <w:rsid w:val="009E76F5"/>
    <w:rsid w:val="00A000CF"/>
    <w:rsid w:val="00A01DE8"/>
    <w:rsid w:val="00A07E45"/>
    <w:rsid w:val="00A252C5"/>
    <w:rsid w:val="00A2616D"/>
    <w:rsid w:val="00A44FFD"/>
    <w:rsid w:val="00A9773E"/>
    <w:rsid w:val="00AA38AB"/>
    <w:rsid w:val="00AA6811"/>
    <w:rsid w:val="00AB380A"/>
    <w:rsid w:val="00AB44BD"/>
    <w:rsid w:val="00AB751D"/>
    <w:rsid w:val="00AB79AC"/>
    <w:rsid w:val="00AB7D1B"/>
    <w:rsid w:val="00AE1E63"/>
    <w:rsid w:val="00B25630"/>
    <w:rsid w:val="00B37282"/>
    <w:rsid w:val="00B54B01"/>
    <w:rsid w:val="00B82F76"/>
    <w:rsid w:val="00B91B8D"/>
    <w:rsid w:val="00BA3925"/>
    <w:rsid w:val="00BA62FF"/>
    <w:rsid w:val="00BE02E5"/>
    <w:rsid w:val="00BE0FEA"/>
    <w:rsid w:val="00BE6445"/>
    <w:rsid w:val="00C3513E"/>
    <w:rsid w:val="00C6184C"/>
    <w:rsid w:val="00C936E2"/>
    <w:rsid w:val="00C942CF"/>
    <w:rsid w:val="00CB40FE"/>
    <w:rsid w:val="00CB7F40"/>
    <w:rsid w:val="00CC23BB"/>
    <w:rsid w:val="00CD5E2C"/>
    <w:rsid w:val="00CF184B"/>
    <w:rsid w:val="00D073A8"/>
    <w:rsid w:val="00D155DE"/>
    <w:rsid w:val="00D17BD9"/>
    <w:rsid w:val="00D21514"/>
    <w:rsid w:val="00D26EEB"/>
    <w:rsid w:val="00D65A10"/>
    <w:rsid w:val="00D77BEB"/>
    <w:rsid w:val="00DD7061"/>
    <w:rsid w:val="00DF2925"/>
    <w:rsid w:val="00DF5352"/>
    <w:rsid w:val="00E21421"/>
    <w:rsid w:val="00E34814"/>
    <w:rsid w:val="00E42630"/>
    <w:rsid w:val="00E43885"/>
    <w:rsid w:val="00E528EC"/>
    <w:rsid w:val="00E55C27"/>
    <w:rsid w:val="00E751B0"/>
    <w:rsid w:val="00E75E07"/>
    <w:rsid w:val="00E8409D"/>
    <w:rsid w:val="00EA73FB"/>
    <w:rsid w:val="00EC7DEE"/>
    <w:rsid w:val="00EE2DDD"/>
    <w:rsid w:val="00EF50E4"/>
    <w:rsid w:val="00EF5873"/>
    <w:rsid w:val="00F0375E"/>
    <w:rsid w:val="00F038EB"/>
    <w:rsid w:val="00F30BFB"/>
    <w:rsid w:val="00F41DB0"/>
    <w:rsid w:val="00F5209E"/>
    <w:rsid w:val="00F57829"/>
    <w:rsid w:val="00F57F2A"/>
    <w:rsid w:val="00F71B1A"/>
    <w:rsid w:val="00F82DE6"/>
    <w:rsid w:val="00F85D75"/>
    <w:rsid w:val="00FA2A3E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7</cp:revision>
  <cp:lastPrinted>2020-03-18T04:22:00Z</cp:lastPrinted>
  <dcterms:created xsi:type="dcterms:W3CDTF">2020-03-04T12:17:00Z</dcterms:created>
  <dcterms:modified xsi:type="dcterms:W3CDTF">2020-03-18T05:03:00Z</dcterms:modified>
</cp:coreProperties>
</file>