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FD1AE3">
        <w:rPr>
          <w:b/>
          <w:color w:val="auto"/>
          <w:sz w:val="18"/>
          <w:szCs w:val="18"/>
        </w:rPr>
        <w:t>медицинских изделия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5450">
        <w:rPr>
          <w:color w:val="auto"/>
          <w:sz w:val="18"/>
          <w:szCs w:val="18"/>
          <w:lang w:val="kk-KZ"/>
        </w:rPr>
        <w:t>17</w:t>
      </w:r>
      <w:r w:rsidR="002463E6">
        <w:rPr>
          <w:color w:val="auto"/>
          <w:sz w:val="18"/>
          <w:szCs w:val="18"/>
          <w:lang w:val="kk-KZ"/>
        </w:rPr>
        <w:t>.</w:t>
      </w:r>
      <w:r w:rsidR="00FD1AE3">
        <w:rPr>
          <w:color w:val="auto"/>
          <w:sz w:val="18"/>
          <w:szCs w:val="18"/>
          <w:lang w:val="kk-KZ"/>
        </w:rPr>
        <w:t>03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3827"/>
        <w:gridCol w:w="992"/>
        <w:gridCol w:w="851"/>
        <w:gridCol w:w="850"/>
        <w:gridCol w:w="1418"/>
        <w:gridCol w:w="1275"/>
        <w:gridCol w:w="993"/>
        <w:gridCol w:w="1134"/>
        <w:gridCol w:w="1134"/>
      </w:tblGrid>
      <w:tr w:rsidR="004645F2" w:rsidRPr="003C4686" w:rsidTr="00A07E4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E0FEA" w:rsidRPr="00AA054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BE0FEA" w:rsidRPr="00FC1AD5" w:rsidRDefault="00BE0FEA" w:rsidP="0038298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282105" w:rsidRDefault="00282105" w:rsidP="00B01A5B">
            <w:pPr>
              <w:jc w:val="center"/>
              <w:rPr>
                <w:color w:val="auto"/>
                <w:sz w:val="16"/>
                <w:szCs w:val="16"/>
              </w:rPr>
            </w:pPr>
            <w:r w:rsidRPr="00282105">
              <w:rPr>
                <w:b/>
                <w:color w:val="auto"/>
                <w:sz w:val="16"/>
                <w:szCs w:val="16"/>
              </w:rPr>
              <w:t>Противочумный костюм плотность</w:t>
            </w:r>
          </w:p>
        </w:tc>
        <w:tc>
          <w:tcPr>
            <w:tcW w:w="3827" w:type="dxa"/>
          </w:tcPr>
          <w:p w:rsidR="00282105" w:rsidRPr="00282105" w:rsidRDefault="00282105" w:rsidP="00282105">
            <w:pPr>
              <w:rPr>
                <w:b/>
                <w:color w:val="auto"/>
                <w:sz w:val="16"/>
                <w:szCs w:val="16"/>
              </w:rPr>
            </w:pPr>
            <w:r w:rsidRPr="00282105">
              <w:rPr>
                <w:b/>
                <w:color w:val="auto"/>
                <w:sz w:val="16"/>
                <w:szCs w:val="16"/>
              </w:rPr>
              <w:t xml:space="preserve">Противочумный костюм плотность </w:t>
            </w:r>
          </w:p>
          <w:p w:rsidR="00282105" w:rsidRPr="00282105" w:rsidRDefault="00282105" w:rsidP="00282105">
            <w:pPr>
              <w:rPr>
                <w:color w:val="auto"/>
                <w:sz w:val="16"/>
                <w:szCs w:val="16"/>
              </w:rPr>
            </w:pPr>
            <w:proofErr w:type="gramStart"/>
            <w:r w:rsidRPr="00282105">
              <w:rPr>
                <w:color w:val="auto"/>
                <w:sz w:val="16"/>
                <w:szCs w:val="16"/>
              </w:rPr>
              <w:t xml:space="preserve">Противочумный костюм — комплект специальной одежды, используемый персоналом медицинских учреждений при работе в условиях возможного заражения возбудителями особо опасных инфекций, в первую очередь чумы и оспы; состоит из комбинезона повышенной защиты (с </w:t>
            </w:r>
            <w:proofErr w:type="spellStart"/>
            <w:r w:rsidRPr="00282105">
              <w:rPr>
                <w:color w:val="auto"/>
                <w:sz w:val="16"/>
                <w:szCs w:val="16"/>
              </w:rPr>
              <w:t>крово</w:t>
            </w:r>
            <w:proofErr w:type="spellEnd"/>
            <w:r w:rsidRPr="00282105">
              <w:rPr>
                <w:color w:val="auto"/>
                <w:sz w:val="16"/>
                <w:szCs w:val="16"/>
              </w:rPr>
              <w:t>-и водоотталкивающим эффектом, 100% защита) на замке молнии, включая вшитые бахилы и капюшон,  респиратора  с клапаном, защитных очков  и перчаток латексных, сапог резиновых</w:t>
            </w:r>
            <w:proofErr w:type="gramEnd"/>
          </w:p>
          <w:p w:rsidR="00282105" w:rsidRPr="00282105" w:rsidRDefault="00282105" w:rsidP="00282105">
            <w:pPr>
              <w:rPr>
                <w:color w:val="auto"/>
                <w:sz w:val="16"/>
                <w:szCs w:val="16"/>
              </w:rPr>
            </w:pPr>
            <w:r w:rsidRPr="00282105">
              <w:rPr>
                <w:b/>
                <w:color w:val="auto"/>
                <w:sz w:val="16"/>
                <w:szCs w:val="16"/>
              </w:rPr>
              <w:t>Материал комбинезона</w:t>
            </w:r>
            <w:r w:rsidRPr="00282105">
              <w:rPr>
                <w:color w:val="auto"/>
                <w:sz w:val="16"/>
                <w:szCs w:val="16"/>
              </w:rPr>
              <w:t xml:space="preserve"> – </w:t>
            </w:r>
            <w:proofErr w:type="spellStart"/>
            <w:r w:rsidRPr="00282105">
              <w:rPr>
                <w:b/>
                <w:color w:val="auto"/>
                <w:sz w:val="16"/>
                <w:szCs w:val="16"/>
              </w:rPr>
              <w:t>термобонд</w:t>
            </w:r>
            <w:proofErr w:type="spellEnd"/>
            <w:r w:rsidRPr="00282105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282105">
              <w:rPr>
                <w:color w:val="auto"/>
                <w:sz w:val="16"/>
                <w:szCs w:val="16"/>
              </w:rPr>
              <w:t xml:space="preserve">(3-х </w:t>
            </w:r>
            <w:proofErr w:type="spellStart"/>
            <w:r w:rsidRPr="00282105">
              <w:rPr>
                <w:color w:val="auto"/>
                <w:sz w:val="16"/>
                <w:szCs w:val="16"/>
              </w:rPr>
              <w:t>слойный</w:t>
            </w:r>
            <w:proofErr w:type="spellEnd"/>
            <w:r w:rsidRPr="00282105">
              <w:rPr>
                <w:color w:val="auto"/>
                <w:sz w:val="16"/>
                <w:szCs w:val="16"/>
              </w:rPr>
              <w:t xml:space="preserve"> материал: вискоза-п\\э пленка-нетканый материал), плотность 74 г\\м</w:t>
            </w:r>
            <w:proofErr w:type="gramStart"/>
            <w:r w:rsidRPr="00282105">
              <w:rPr>
                <w:color w:val="auto"/>
                <w:sz w:val="16"/>
                <w:szCs w:val="16"/>
              </w:rPr>
              <w:t>2</w:t>
            </w:r>
            <w:proofErr w:type="gramEnd"/>
            <w:r w:rsidRPr="00282105">
              <w:rPr>
                <w:color w:val="auto"/>
                <w:sz w:val="16"/>
                <w:szCs w:val="16"/>
              </w:rPr>
              <w:t>;цвет: темно-голубой, 100 % защита).</w:t>
            </w:r>
          </w:p>
          <w:p w:rsidR="00282105" w:rsidRPr="00282105" w:rsidRDefault="00282105" w:rsidP="00282105">
            <w:pPr>
              <w:rPr>
                <w:color w:val="auto"/>
                <w:sz w:val="16"/>
                <w:szCs w:val="16"/>
              </w:rPr>
            </w:pPr>
            <w:r w:rsidRPr="00282105">
              <w:rPr>
                <w:color w:val="auto"/>
                <w:sz w:val="16"/>
                <w:szCs w:val="16"/>
              </w:rPr>
              <w:t>- Для изготовления используется защитная ткань «</w:t>
            </w:r>
            <w:proofErr w:type="spellStart"/>
            <w:r w:rsidRPr="00282105">
              <w:rPr>
                <w:color w:val="auto"/>
                <w:sz w:val="16"/>
                <w:szCs w:val="16"/>
              </w:rPr>
              <w:t>термобонд</w:t>
            </w:r>
            <w:proofErr w:type="spellEnd"/>
            <w:r w:rsidRPr="00282105">
              <w:rPr>
                <w:color w:val="auto"/>
                <w:sz w:val="16"/>
                <w:szCs w:val="16"/>
              </w:rPr>
              <w:t>» непроницаемая для микроорганизмов 1-2 групп патогенности бактериальной природы.</w:t>
            </w:r>
          </w:p>
          <w:p w:rsidR="00282105" w:rsidRPr="00282105" w:rsidRDefault="00282105" w:rsidP="00282105">
            <w:pPr>
              <w:rPr>
                <w:color w:val="auto"/>
                <w:sz w:val="16"/>
                <w:szCs w:val="16"/>
              </w:rPr>
            </w:pPr>
            <w:r w:rsidRPr="00282105">
              <w:rPr>
                <w:color w:val="auto"/>
                <w:sz w:val="16"/>
                <w:szCs w:val="16"/>
              </w:rPr>
              <w:t>-Устойчивость к проникновению жидкости (см. Н2О) значение-150, Толерантность &gt;100, метод испытания Е</w:t>
            </w:r>
            <w:r w:rsidRPr="00282105">
              <w:rPr>
                <w:color w:val="auto"/>
                <w:sz w:val="16"/>
                <w:szCs w:val="16"/>
                <w:lang w:val="en-US"/>
              </w:rPr>
              <w:t>N</w:t>
            </w:r>
            <w:r w:rsidRPr="00282105">
              <w:rPr>
                <w:color w:val="auto"/>
                <w:sz w:val="16"/>
                <w:szCs w:val="16"/>
              </w:rPr>
              <w:t>20811.</w:t>
            </w:r>
          </w:p>
          <w:p w:rsidR="00282105" w:rsidRPr="00282105" w:rsidRDefault="00282105" w:rsidP="00282105">
            <w:pPr>
              <w:rPr>
                <w:color w:val="auto"/>
                <w:sz w:val="16"/>
                <w:szCs w:val="16"/>
              </w:rPr>
            </w:pPr>
            <w:r w:rsidRPr="00282105">
              <w:rPr>
                <w:color w:val="auto"/>
                <w:sz w:val="16"/>
                <w:szCs w:val="16"/>
              </w:rPr>
              <w:t xml:space="preserve">-Можно применять </w:t>
            </w:r>
            <w:proofErr w:type="spellStart"/>
            <w:r w:rsidRPr="00282105">
              <w:rPr>
                <w:color w:val="auto"/>
                <w:sz w:val="16"/>
                <w:szCs w:val="16"/>
              </w:rPr>
              <w:t>автоклавирование</w:t>
            </w:r>
            <w:proofErr w:type="spellEnd"/>
            <w:r w:rsidRPr="00282105">
              <w:rPr>
                <w:color w:val="auto"/>
                <w:sz w:val="16"/>
                <w:szCs w:val="16"/>
              </w:rPr>
              <w:t xml:space="preserve"> не выше 130 градусов (подлежит обработке </w:t>
            </w:r>
            <w:proofErr w:type="spellStart"/>
            <w:r w:rsidRPr="00282105">
              <w:rPr>
                <w:color w:val="auto"/>
                <w:sz w:val="16"/>
                <w:szCs w:val="16"/>
              </w:rPr>
              <w:t>дез</w:t>
            </w:r>
            <w:proofErr w:type="spellEnd"/>
            <w:r w:rsidRPr="00282105">
              <w:rPr>
                <w:color w:val="auto"/>
                <w:sz w:val="16"/>
                <w:szCs w:val="16"/>
              </w:rPr>
              <w:t>. средствами).</w:t>
            </w:r>
          </w:p>
          <w:p w:rsidR="00282105" w:rsidRPr="00282105" w:rsidRDefault="00282105" w:rsidP="00282105">
            <w:pPr>
              <w:rPr>
                <w:color w:val="auto"/>
                <w:sz w:val="16"/>
                <w:szCs w:val="16"/>
              </w:rPr>
            </w:pPr>
            <w:r w:rsidRPr="00282105">
              <w:rPr>
                <w:color w:val="auto"/>
                <w:sz w:val="16"/>
                <w:szCs w:val="16"/>
              </w:rPr>
              <w:t>Стерилизация:</w:t>
            </w:r>
          </w:p>
          <w:p w:rsidR="00282105" w:rsidRPr="00282105" w:rsidRDefault="00282105" w:rsidP="00282105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282105">
              <w:rPr>
                <w:sz w:val="16"/>
                <w:szCs w:val="16"/>
              </w:rPr>
              <w:t xml:space="preserve">радиационный метод (с применением </w:t>
            </w:r>
            <w:r w:rsidRPr="00282105">
              <w:rPr>
                <w:sz w:val="16"/>
                <w:szCs w:val="16"/>
              </w:rPr>
              <w:lastRenderedPageBreak/>
              <w:t>электронного, гамм</w:t>
            </w:r>
            <w:proofErr w:type="gramStart"/>
            <w:r w:rsidRPr="00282105">
              <w:rPr>
                <w:sz w:val="16"/>
                <w:szCs w:val="16"/>
              </w:rPr>
              <w:t>а-</w:t>
            </w:r>
            <w:proofErr w:type="gramEnd"/>
            <w:r w:rsidRPr="00282105">
              <w:rPr>
                <w:sz w:val="16"/>
                <w:szCs w:val="16"/>
              </w:rPr>
              <w:t xml:space="preserve"> или Х-излучения)</w:t>
            </w:r>
          </w:p>
          <w:p w:rsidR="00282105" w:rsidRPr="00282105" w:rsidRDefault="00282105" w:rsidP="00282105">
            <w:pPr>
              <w:numPr>
                <w:ilvl w:val="0"/>
                <w:numId w:val="17"/>
              </w:numPr>
              <w:rPr>
                <w:color w:val="auto"/>
                <w:sz w:val="16"/>
                <w:szCs w:val="16"/>
              </w:rPr>
            </w:pPr>
            <w:r w:rsidRPr="00282105">
              <w:rPr>
                <w:sz w:val="16"/>
                <w:szCs w:val="16"/>
              </w:rPr>
              <w:t>химический (газовый) метод  с использованием оксида этилена.</w:t>
            </w:r>
          </w:p>
          <w:p w:rsidR="00282105" w:rsidRPr="00282105" w:rsidRDefault="00282105" w:rsidP="00282105">
            <w:pPr>
              <w:rPr>
                <w:color w:val="auto"/>
                <w:sz w:val="16"/>
                <w:szCs w:val="16"/>
              </w:rPr>
            </w:pPr>
            <w:r w:rsidRPr="00282105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282105">
              <w:rPr>
                <w:color w:val="auto"/>
                <w:sz w:val="16"/>
                <w:szCs w:val="16"/>
              </w:rPr>
              <w:t xml:space="preserve">Данный комплект используется для осуществления защиты лиц в условиях повышенной опасности заражения. К примеру, </w:t>
            </w:r>
            <w:proofErr w:type="spellStart"/>
            <w:r w:rsidRPr="00282105">
              <w:rPr>
                <w:color w:val="auto"/>
                <w:sz w:val="16"/>
                <w:szCs w:val="16"/>
              </w:rPr>
              <w:t>согла</w:t>
            </w:r>
            <w:proofErr w:type="spellEnd"/>
            <w:proofErr w:type="gramStart"/>
            <w:r w:rsidRPr="00282105">
              <w:rPr>
                <w:color w:val="auto"/>
                <w:sz w:val="16"/>
                <w:szCs w:val="16"/>
                <w:lang w:val="en-US"/>
              </w:rPr>
              <w:t>c</w:t>
            </w:r>
            <w:proofErr w:type="gramEnd"/>
            <w:r w:rsidRPr="00282105">
              <w:rPr>
                <w:color w:val="auto"/>
                <w:sz w:val="16"/>
                <w:szCs w:val="16"/>
              </w:rPr>
              <w:t>но нормам по обеспечению требований биологической безопасности при проведении эпизоотологического мониторинга за гриппом птиц в природных условиях разбор полевого материала и вскрытие животных проводят исключительно в противочумном костюме.</w:t>
            </w:r>
          </w:p>
          <w:p w:rsidR="00282105" w:rsidRPr="00282105" w:rsidRDefault="00282105" w:rsidP="00282105">
            <w:pPr>
              <w:rPr>
                <w:color w:val="auto"/>
                <w:sz w:val="16"/>
                <w:szCs w:val="16"/>
              </w:rPr>
            </w:pPr>
            <w:r w:rsidRPr="00282105">
              <w:rPr>
                <w:color w:val="auto"/>
                <w:sz w:val="16"/>
                <w:szCs w:val="16"/>
              </w:rPr>
              <w:t xml:space="preserve">Костюм применяется: а) для заражения экспериментальных животных вирулентной культурой возбудителя чумы; б) при работе в производственном отделе (приготовление антител), при сушке живых вирулентных культур; в) при изъятии из квартир и эвакуации в госпиталь подозрительных на заболевание чумой больных; г) в госпитале, где имеются больные легочной чумой; </w:t>
            </w:r>
            <w:proofErr w:type="gramStart"/>
            <w:r w:rsidRPr="00282105">
              <w:rPr>
                <w:color w:val="auto"/>
                <w:sz w:val="16"/>
                <w:szCs w:val="16"/>
              </w:rPr>
              <w:t>д) в госпитале до установления окончательного диагноза у больного бубонной, кожной, септической чумой и до получения начального эффекта лечения; е) в "провизорных" госпиталях до исключения диагноза чумы; ж) в госпитале, где имеются лица, подозреваемые в общении с больными легочной чумой; з) при проведении обсервационной работы в очаге, где имеются больные легочной чумой;</w:t>
            </w:r>
            <w:proofErr w:type="gramEnd"/>
            <w:r w:rsidRPr="00282105">
              <w:rPr>
                <w:color w:val="auto"/>
                <w:sz w:val="16"/>
                <w:szCs w:val="16"/>
              </w:rPr>
              <w:t xml:space="preserve"> и) при проведении заключительной дезинсекции и дезинфекции в очагах заболевания легочной чумой; к) при вскрытии трупа человека или верблюда, погибшего от чумы (дополнительно одевают еще клеенчатый фартук и клеенчатые нарукавники).</w:t>
            </w:r>
          </w:p>
          <w:p w:rsidR="00BE0FEA" w:rsidRPr="00282105" w:rsidRDefault="00BE0FEA" w:rsidP="00A44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FC1AD5" w:rsidRDefault="00282105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FEA" w:rsidRPr="00FC1AD5" w:rsidRDefault="00282105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Default="00BE0FE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AB79AC" w:rsidRDefault="00282105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</w:t>
            </w:r>
          </w:p>
        </w:tc>
        <w:tc>
          <w:tcPr>
            <w:tcW w:w="1134" w:type="dxa"/>
            <w:vAlign w:val="center"/>
          </w:tcPr>
          <w:p w:rsidR="00BE0FEA" w:rsidRPr="00AB79AC" w:rsidRDefault="00282105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1 200 000</w:t>
            </w:r>
          </w:p>
        </w:tc>
      </w:tr>
      <w:tr w:rsidR="003948C8" w:rsidRPr="00AA054C" w:rsidTr="004645F2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3948C8" w:rsidRDefault="003948C8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948C8" w:rsidRPr="00FC1AD5" w:rsidRDefault="003948C8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8C8" w:rsidRPr="00FC1AD5" w:rsidRDefault="003948C8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948C8" w:rsidRDefault="00282105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1 200 000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015450">
        <w:rPr>
          <w:color w:val="auto"/>
          <w:sz w:val="18"/>
          <w:szCs w:val="18"/>
        </w:rPr>
        <w:t>10.00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8D7DAC">
        <w:rPr>
          <w:color w:val="auto"/>
          <w:sz w:val="18"/>
          <w:szCs w:val="18"/>
          <w:lang w:val="kk-KZ"/>
        </w:rPr>
        <w:t>26 марта</w:t>
      </w:r>
      <w:r w:rsidR="00A07E45">
        <w:rPr>
          <w:color w:val="auto"/>
          <w:sz w:val="18"/>
          <w:szCs w:val="18"/>
          <w:lang w:val="kk-KZ"/>
        </w:rPr>
        <w:t xml:space="preserve">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015450">
        <w:rPr>
          <w:color w:val="auto"/>
          <w:sz w:val="18"/>
          <w:szCs w:val="18"/>
        </w:rPr>
        <w:t>11.00</w:t>
      </w:r>
      <w:bookmarkStart w:id="6" w:name="_GoBack"/>
      <w:bookmarkEnd w:id="6"/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8D7DAC">
        <w:rPr>
          <w:color w:val="auto"/>
          <w:sz w:val="18"/>
          <w:szCs w:val="18"/>
          <w:lang w:val="kk-KZ"/>
        </w:rPr>
        <w:t>26 марта</w:t>
      </w:r>
      <w:r w:rsidR="00A07E45">
        <w:rPr>
          <w:color w:val="auto"/>
          <w:sz w:val="18"/>
          <w:szCs w:val="18"/>
          <w:lang w:val="kk-KZ"/>
        </w:rPr>
        <w:t xml:space="preserve">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949FD"/>
    <w:multiLevelType w:val="hybridMultilevel"/>
    <w:tmpl w:val="0ED2D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4"/>
  </w:num>
  <w:num w:numId="14">
    <w:abstractNumId w:val="15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450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82105"/>
    <w:rsid w:val="002D1636"/>
    <w:rsid w:val="002D54CE"/>
    <w:rsid w:val="002F7CEB"/>
    <w:rsid w:val="00302010"/>
    <w:rsid w:val="00305237"/>
    <w:rsid w:val="0032173C"/>
    <w:rsid w:val="0034128C"/>
    <w:rsid w:val="003565DF"/>
    <w:rsid w:val="00380018"/>
    <w:rsid w:val="00380C64"/>
    <w:rsid w:val="0038298C"/>
    <w:rsid w:val="00383A74"/>
    <w:rsid w:val="003948C8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D71"/>
    <w:rsid w:val="004D2B7A"/>
    <w:rsid w:val="004F1B22"/>
    <w:rsid w:val="00503561"/>
    <w:rsid w:val="005037AE"/>
    <w:rsid w:val="00522DD1"/>
    <w:rsid w:val="0055399D"/>
    <w:rsid w:val="0055455B"/>
    <w:rsid w:val="005B28A5"/>
    <w:rsid w:val="005B4AF7"/>
    <w:rsid w:val="005C5C2C"/>
    <w:rsid w:val="00607099"/>
    <w:rsid w:val="00661702"/>
    <w:rsid w:val="0067604F"/>
    <w:rsid w:val="0067699A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101BE"/>
    <w:rsid w:val="00742824"/>
    <w:rsid w:val="00756DE5"/>
    <w:rsid w:val="00757D37"/>
    <w:rsid w:val="007609F2"/>
    <w:rsid w:val="00773B4C"/>
    <w:rsid w:val="00776046"/>
    <w:rsid w:val="0079264F"/>
    <w:rsid w:val="007D2689"/>
    <w:rsid w:val="0080185B"/>
    <w:rsid w:val="00821425"/>
    <w:rsid w:val="008242BC"/>
    <w:rsid w:val="008340F9"/>
    <w:rsid w:val="0085002E"/>
    <w:rsid w:val="0087659E"/>
    <w:rsid w:val="00876E22"/>
    <w:rsid w:val="00884774"/>
    <w:rsid w:val="008C4D11"/>
    <w:rsid w:val="008D0078"/>
    <w:rsid w:val="008D439E"/>
    <w:rsid w:val="008D7DAC"/>
    <w:rsid w:val="008F47FF"/>
    <w:rsid w:val="00907035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52C5"/>
    <w:rsid w:val="00A2616D"/>
    <w:rsid w:val="00A446CE"/>
    <w:rsid w:val="00A44FFD"/>
    <w:rsid w:val="00A9773E"/>
    <w:rsid w:val="00AA38AB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1FC3"/>
    <w:rsid w:val="00BA3925"/>
    <w:rsid w:val="00BA62FF"/>
    <w:rsid w:val="00BE02E5"/>
    <w:rsid w:val="00BE0FEA"/>
    <w:rsid w:val="00BE6445"/>
    <w:rsid w:val="00C3513E"/>
    <w:rsid w:val="00C6184C"/>
    <w:rsid w:val="00C936E2"/>
    <w:rsid w:val="00C942CF"/>
    <w:rsid w:val="00CB40FE"/>
    <w:rsid w:val="00CB7F40"/>
    <w:rsid w:val="00CC23BB"/>
    <w:rsid w:val="00CC5875"/>
    <w:rsid w:val="00CD5E2C"/>
    <w:rsid w:val="00CF184B"/>
    <w:rsid w:val="00D073A8"/>
    <w:rsid w:val="00D155DE"/>
    <w:rsid w:val="00D17BD9"/>
    <w:rsid w:val="00D21514"/>
    <w:rsid w:val="00D26EEB"/>
    <w:rsid w:val="00D65A10"/>
    <w:rsid w:val="00D77BEB"/>
    <w:rsid w:val="00DD7061"/>
    <w:rsid w:val="00DF2925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124FB"/>
    <w:rsid w:val="00F30BFB"/>
    <w:rsid w:val="00F41DB0"/>
    <w:rsid w:val="00F5209E"/>
    <w:rsid w:val="00F57F2A"/>
    <w:rsid w:val="00F71B1A"/>
    <w:rsid w:val="00F82DE6"/>
    <w:rsid w:val="00F85D75"/>
    <w:rsid w:val="00FA2A3E"/>
    <w:rsid w:val="00FB6DF7"/>
    <w:rsid w:val="00FB757E"/>
    <w:rsid w:val="00FC104B"/>
    <w:rsid w:val="00FC22DA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2020-03-16T06:37:00Z</cp:lastPrinted>
  <dcterms:created xsi:type="dcterms:W3CDTF">2020-03-16T06:43:00Z</dcterms:created>
  <dcterms:modified xsi:type="dcterms:W3CDTF">2020-03-17T10:39:00Z</dcterms:modified>
</cp:coreProperties>
</file>