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F825FD" w:rsidRDefault="00F825FD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561F83">
        <w:rPr>
          <w:b/>
          <w:color w:val="auto"/>
          <w:sz w:val="18"/>
          <w:szCs w:val="18"/>
        </w:rPr>
        <w:t xml:space="preserve">шовных материалов </w:t>
      </w:r>
      <w:r w:rsidR="000A6C26">
        <w:rPr>
          <w:b/>
          <w:color w:val="auto"/>
          <w:sz w:val="18"/>
          <w:szCs w:val="18"/>
        </w:rPr>
        <w:t xml:space="preserve">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7555">
        <w:rPr>
          <w:color w:val="auto"/>
          <w:sz w:val="18"/>
          <w:szCs w:val="18"/>
          <w:lang w:val="kk-KZ"/>
        </w:rPr>
        <w:t>04.05</w:t>
      </w:r>
      <w:r w:rsidR="0016342F">
        <w:rPr>
          <w:color w:val="auto"/>
          <w:sz w:val="18"/>
          <w:szCs w:val="18"/>
          <w:lang w:val="kk-KZ"/>
        </w:rPr>
        <w:t>.2020</w:t>
      </w:r>
      <w:r w:rsidRPr="00345007">
        <w:rPr>
          <w:color w:val="auto"/>
          <w:sz w:val="18"/>
          <w:szCs w:val="18"/>
          <w:lang w:val="kk-KZ"/>
        </w:rPr>
        <w:t xml:space="preserve"> год</w:t>
      </w:r>
      <w:r w:rsidR="00345007">
        <w:rPr>
          <w:color w:val="auto"/>
          <w:sz w:val="18"/>
          <w:szCs w:val="18"/>
          <w:lang w:val="kk-KZ"/>
        </w:rPr>
        <w:t>.</w:t>
      </w:r>
    </w:p>
    <w:p w:rsidR="00EF50E4" w:rsidRPr="00EF6676" w:rsidRDefault="002F40FE" w:rsidP="002F40FE">
      <w:pPr>
        <w:shd w:val="clear" w:color="auto" w:fill="FFFFFF"/>
        <w:spacing w:line="276" w:lineRule="auto"/>
        <w:jc w:val="both"/>
        <w:rPr>
          <w:color w:val="auto"/>
          <w:sz w:val="18"/>
          <w:szCs w:val="18"/>
          <w:lang w:val="kk-KZ"/>
        </w:rPr>
      </w:pPr>
      <w:r>
        <w:rPr>
          <w:color w:val="auto"/>
          <w:sz w:val="18"/>
          <w:szCs w:val="18"/>
          <w:lang w:val="kk-KZ"/>
        </w:rPr>
        <w:t xml:space="preserve">                </w:t>
      </w:r>
      <w:bookmarkStart w:id="0" w:name="_GoBack"/>
      <w:bookmarkEnd w:id="0"/>
      <w:r w:rsidR="00EF50E4" w:rsidRPr="00EF6676">
        <w:rPr>
          <w:b/>
          <w:color w:val="auto"/>
          <w:sz w:val="18"/>
          <w:szCs w:val="18"/>
          <w:lang w:val="kk-KZ"/>
        </w:rPr>
        <w:t>Заказчик:</w:t>
      </w:r>
      <w:r w:rsidR="00EF50E4"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="00EF50E4" w:rsidRPr="00EF6676">
        <w:rPr>
          <w:color w:val="auto"/>
          <w:sz w:val="18"/>
          <w:szCs w:val="18"/>
          <w:lang w:val="kk-KZ"/>
        </w:rPr>
        <w:t xml:space="preserve">ГУ </w:t>
      </w:r>
      <w:r w:rsidR="00EF50E4" w:rsidRPr="00EF6676">
        <w:rPr>
          <w:color w:val="auto"/>
          <w:sz w:val="18"/>
          <w:szCs w:val="18"/>
        </w:rPr>
        <w:t>«</w:t>
      </w:r>
      <w:r w:rsidR="00EF50E4"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="00EF50E4" w:rsidRPr="00EF6676">
        <w:rPr>
          <w:color w:val="auto"/>
          <w:sz w:val="18"/>
          <w:szCs w:val="18"/>
        </w:rPr>
        <w:t>»</w:t>
      </w:r>
      <w:bookmarkStart w:id="4" w:name="OLE_LINK7"/>
      <w:bookmarkStart w:id="5" w:name="OLE_LINK8"/>
      <w:bookmarkStart w:id="6" w:name="OLE_LINK9"/>
      <w:r w:rsidR="00EF50E4" w:rsidRPr="00EF6676">
        <w:rPr>
          <w:color w:val="auto"/>
          <w:sz w:val="18"/>
          <w:szCs w:val="18"/>
        </w:rPr>
        <w:t xml:space="preserve">, г. </w:t>
      </w:r>
      <w:proofErr w:type="spellStart"/>
      <w:r w:rsidR="00EF50E4" w:rsidRPr="00EF6676">
        <w:rPr>
          <w:color w:val="auto"/>
          <w:sz w:val="18"/>
          <w:szCs w:val="18"/>
        </w:rPr>
        <w:t>Актобе</w:t>
      </w:r>
      <w:proofErr w:type="spellEnd"/>
      <w:r w:rsidR="00EF50E4" w:rsidRPr="00EF6676">
        <w:rPr>
          <w:color w:val="auto"/>
          <w:sz w:val="18"/>
          <w:szCs w:val="18"/>
        </w:rPr>
        <w:t>, ул. Пацаева,7</w:t>
      </w:r>
      <w:bookmarkEnd w:id="4"/>
      <w:bookmarkEnd w:id="5"/>
      <w:bookmarkEnd w:id="6"/>
      <w:r w:rsidR="00EF50E4" w:rsidRPr="00EF6676">
        <w:rPr>
          <w:color w:val="auto"/>
          <w:sz w:val="18"/>
          <w:szCs w:val="18"/>
        </w:rPr>
        <w:t>.</w:t>
      </w:r>
    </w:p>
    <w:bookmarkEnd w:id="1"/>
    <w:bookmarkEnd w:id="2"/>
    <w:bookmarkEnd w:id="3"/>
    <w:p w:rsidR="00EF50E4" w:rsidRPr="00EF6676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EF6676">
        <w:rPr>
          <w:b/>
          <w:color w:val="auto"/>
          <w:sz w:val="18"/>
          <w:szCs w:val="18"/>
          <w:lang w:val="kk-KZ"/>
        </w:rPr>
        <w:t>Организатор:</w:t>
      </w:r>
      <w:r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EF6676">
        <w:rPr>
          <w:color w:val="auto"/>
          <w:sz w:val="18"/>
          <w:szCs w:val="18"/>
        </w:rPr>
        <w:t>«</w:t>
      </w:r>
      <w:r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EF6676">
        <w:rPr>
          <w:color w:val="auto"/>
          <w:sz w:val="18"/>
          <w:szCs w:val="18"/>
        </w:rPr>
        <w:t xml:space="preserve">» , г. </w:t>
      </w:r>
      <w:proofErr w:type="spellStart"/>
      <w:r w:rsidRPr="00EF6676">
        <w:rPr>
          <w:color w:val="auto"/>
          <w:sz w:val="18"/>
          <w:szCs w:val="18"/>
        </w:rPr>
        <w:t>Актобе</w:t>
      </w:r>
      <w:proofErr w:type="spellEnd"/>
      <w:r w:rsidRPr="00EF6676">
        <w:rPr>
          <w:color w:val="auto"/>
          <w:sz w:val="18"/>
          <w:szCs w:val="18"/>
        </w:rPr>
        <w:t xml:space="preserve">, ул. </w:t>
      </w:r>
      <w:proofErr w:type="spellStart"/>
      <w:r w:rsidRPr="00EF6676">
        <w:rPr>
          <w:color w:val="auto"/>
          <w:sz w:val="18"/>
          <w:szCs w:val="18"/>
        </w:rPr>
        <w:t>Пацаева</w:t>
      </w:r>
      <w:proofErr w:type="spellEnd"/>
      <w:r w:rsidRPr="00EF6676">
        <w:rPr>
          <w:color w:val="auto"/>
          <w:sz w:val="18"/>
          <w:szCs w:val="18"/>
        </w:rPr>
        <w:t>, 7.</w:t>
      </w:r>
    </w:p>
    <w:p w:rsidR="00EF50E4" w:rsidRPr="00EF6676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EF6676">
        <w:rPr>
          <w:color w:val="auto"/>
          <w:sz w:val="18"/>
          <w:szCs w:val="18"/>
        </w:rPr>
        <w:t>К закуп</w:t>
      </w:r>
      <w:r w:rsidRPr="00EF6676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EF6676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65729A" w:rsidRPr="00EF6676">
        <w:rPr>
          <w:color w:val="auto"/>
          <w:kern w:val="36"/>
          <w:sz w:val="18"/>
          <w:szCs w:val="18"/>
        </w:rPr>
        <w:t>Правил организации и проведения закупа лекарственных средств и медицинских изделий, фармацевтических услуг</w:t>
      </w:r>
      <w:r w:rsidRPr="00EF6676">
        <w:rPr>
          <w:color w:val="auto"/>
          <w:sz w:val="18"/>
          <w:szCs w:val="18"/>
        </w:rPr>
        <w:t>», утвержденных постановлением Правительства</w:t>
      </w:r>
      <w:r w:rsidRPr="00EF6676">
        <w:rPr>
          <w:color w:val="auto"/>
          <w:sz w:val="18"/>
          <w:szCs w:val="18"/>
          <w:lang w:val="kk-KZ"/>
        </w:rPr>
        <w:t xml:space="preserve"> </w:t>
      </w:r>
      <w:r w:rsidRPr="00EF6676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616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25"/>
        <w:gridCol w:w="851"/>
        <w:gridCol w:w="1560"/>
        <w:gridCol w:w="5103"/>
        <w:gridCol w:w="850"/>
        <w:gridCol w:w="851"/>
        <w:gridCol w:w="1275"/>
        <w:gridCol w:w="1418"/>
        <w:gridCol w:w="992"/>
        <w:gridCol w:w="709"/>
        <w:gridCol w:w="850"/>
        <w:gridCol w:w="1276"/>
      </w:tblGrid>
      <w:tr w:rsidR="004645F2" w:rsidRPr="0016342F" w:rsidTr="002F40FE">
        <w:trPr>
          <w:trHeight w:val="659"/>
        </w:trPr>
        <w:tc>
          <w:tcPr>
            <w:tcW w:w="425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851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5103" w:type="dxa"/>
          </w:tcPr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621FF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1621FF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1621FF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276" w:type="dxa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Сумма, </w:t>
            </w:r>
            <w:r w:rsidRPr="001621FF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1621FF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1F199D" w:rsidRPr="0016342F" w:rsidTr="002F40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1F199D" w:rsidRPr="0016342F" w:rsidRDefault="00957742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1F199D" w:rsidRPr="0016342F" w:rsidRDefault="00561F83" w:rsidP="00382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БСМП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199D" w:rsidRPr="00DE59EE" w:rsidRDefault="00561F83" w:rsidP="00561F8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Кетгут простой №3</w:t>
            </w:r>
          </w:p>
        </w:tc>
        <w:tc>
          <w:tcPr>
            <w:tcW w:w="5103" w:type="dxa"/>
            <w:vAlign w:val="center"/>
          </w:tcPr>
          <w:p w:rsidR="001F199D" w:rsidRPr="0016342F" w:rsidRDefault="00561F83" w:rsidP="00DE59EE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Кетгут простой №3 </w:t>
            </w:r>
            <w:r>
              <w:rPr>
                <w:sz w:val="18"/>
                <w:szCs w:val="18"/>
              </w:rPr>
              <w:t>75 см с иглой 31 мл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99D" w:rsidRPr="00C3204C" w:rsidRDefault="00561F83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199D" w:rsidRPr="0016342F" w:rsidRDefault="00561F83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992" w:type="dxa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99D" w:rsidRPr="0016342F" w:rsidRDefault="00561F83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1276" w:type="dxa"/>
            <w:vAlign w:val="center"/>
          </w:tcPr>
          <w:p w:rsidR="001F199D" w:rsidRPr="0016342F" w:rsidRDefault="00561F83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14 400</w:t>
            </w:r>
          </w:p>
        </w:tc>
      </w:tr>
      <w:tr w:rsidR="00561F83" w:rsidRPr="0016342F" w:rsidTr="002F40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561F83" w:rsidRDefault="00561F83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561F83" w:rsidRDefault="00561F83" w:rsidP="0038298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61F83" w:rsidRPr="00DE59EE" w:rsidRDefault="00561F83" w:rsidP="000D6EF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Кетгут простой №4</w:t>
            </w:r>
          </w:p>
        </w:tc>
        <w:tc>
          <w:tcPr>
            <w:tcW w:w="5103" w:type="dxa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Кетгут простой №4 </w:t>
            </w:r>
            <w:r>
              <w:rPr>
                <w:sz w:val="18"/>
                <w:szCs w:val="18"/>
              </w:rPr>
              <w:t>150 см с иглой 30 мл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F83" w:rsidRDefault="00561F83" w:rsidP="00561F83">
            <w:pPr>
              <w:jc w:val="center"/>
            </w:pPr>
            <w:r w:rsidRPr="00C06210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1F83" w:rsidRPr="0016342F" w:rsidRDefault="00561F83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F83" w:rsidRPr="0016342F" w:rsidRDefault="00561F83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1276" w:type="dxa"/>
            <w:vAlign w:val="center"/>
          </w:tcPr>
          <w:p w:rsidR="00561F83" w:rsidRPr="0016342F" w:rsidRDefault="00561F83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156 000</w:t>
            </w:r>
          </w:p>
        </w:tc>
      </w:tr>
      <w:tr w:rsidR="00561F83" w:rsidRPr="0016342F" w:rsidTr="002F40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561F83" w:rsidRDefault="00561F83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561F83" w:rsidRDefault="00561F83" w:rsidP="0038298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61F83" w:rsidRPr="00DE59EE" w:rsidRDefault="00561F83" w:rsidP="00561F8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Кетгут простой №5</w:t>
            </w:r>
          </w:p>
        </w:tc>
        <w:tc>
          <w:tcPr>
            <w:tcW w:w="5103" w:type="dxa"/>
            <w:vAlign w:val="center"/>
          </w:tcPr>
          <w:p w:rsidR="00561F83" w:rsidRPr="0016342F" w:rsidRDefault="00561F83" w:rsidP="00561F83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Кетгут простой №5 </w:t>
            </w:r>
            <w:r>
              <w:rPr>
                <w:sz w:val="18"/>
                <w:szCs w:val="18"/>
              </w:rPr>
              <w:t>150 см с иглой 40 мл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F83" w:rsidRDefault="00561F83" w:rsidP="00561F83">
            <w:pPr>
              <w:jc w:val="center"/>
            </w:pPr>
            <w:r w:rsidRPr="00C06210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1F83" w:rsidRPr="0016342F" w:rsidRDefault="00561F83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F83" w:rsidRPr="0016342F" w:rsidRDefault="00561F83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1276" w:type="dxa"/>
            <w:vAlign w:val="center"/>
          </w:tcPr>
          <w:p w:rsidR="00561F83" w:rsidRPr="0016342F" w:rsidRDefault="00561F83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225 000</w:t>
            </w:r>
          </w:p>
        </w:tc>
      </w:tr>
      <w:tr w:rsidR="00561F83" w:rsidRPr="0016342F" w:rsidTr="002F40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561F83" w:rsidRDefault="00561F83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:rsidR="00561F83" w:rsidRDefault="00561F83" w:rsidP="0038298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61F83" w:rsidRPr="00DE59EE" w:rsidRDefault="00561F83" w:rsidP="000D6EF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Кетгут простой №6</w:t>
            </w:r>
          </w:p>
        </w:tc>
        <w:tc>
          <w:tcPr>
            <w:tcW w:w="5103" w:type="dxa"/>
            <w:vAlign w:val="center"/>
          </w:tcPr>
          <w:p w:rsidR="00561F83" w:rsidRPr="0016342F" w:rsidRDefault="00561F83" w:rsidP="00561F83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Кетгут простой №6 </w:t>
            </w:r>
            <w:r>
              <w:rPr>
                <w:sz w:val="18"/>
                <w:szCs w:val="18"/>
              </w:rPr>
              <w:t>75 см с иглой 45 мл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F83" w:rsidRDefault="00561F83" w:rsidP="00561F83">
            <w:pPr>
              <w:jc w:val="center"/>
            </w:pPr>
            <w:r w:rsidRPr="00C06210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1F83" w:rsidRPr="0016342F" w:rsidRDefault="00561F83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F83" w:rsidRPr="0016342F" w:rsidRDefault="00561F83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1276" w:type="dxa"/>
            <w:vAlign w:val="center"/>
          </w:tcPr>
          <w:p w:rsidR="00561F83" w:rsidRPr="0016342F" w:rsidRDefault="00561F83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37 500</w:t>
            </w:r>
          </w:p>
        </w:tc>
      </w:tr>
      <w:tr w:rsidR="00561F83" w:rsidRPr="0016342F" w:rsidTr="002F40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561F83" w:rsidRDefault="00561F83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:rsidR="00561F83" w:rsidRDefault="00561F83" w:rsidP="0038298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61F83" w:rsidRPr="00DE59EE" w:rsidRDefault="00561F83" w:rsidP="00052F1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Нить </w:t>
            </w:r>
          </w:p>
        </w:tc>
        <w:tc>
          <w:tcPr>
            <w:tcW w:w="5103" w:type="dxa"/>
            <w:vAlign w:val="center"/>
          </w:tcPr>
          <w:p w:rsidR="00561F83" w:rsidRPr="0016342F" w:rsidRDefault="00561F83" w:rsidP="00DE5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Нить капроновая крученая №3  20м с иглой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F83" w:rsidRDefault="00561F83" w:rsidP="00561F83">
            <w:pPr>
              <w:jc w:val="center"/>
            </w:pPr>
            <w:r w:rsidRPr="00C06210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1F83" w:rsidRPr="0016342F" w:rsidRDefault="00197555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F83" w:rsidRPr="0016342F" w:rsidRDefault="00561F83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1276" w:type="dxa"/>
            <w:vAlign w:val="center"/>
          </w:tcPr>
          <w:p w:rsidR="00561F83" w:rsidRPr="0016342F" w:rsidRDefault="00197555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308 000</w:t>
            </w:r>
          </w:p>
        </w:tc>
      </w:tr>
      <w:tr w:rsidR="00561F83" w:rsidRPr="0016342F" w:rsidTr="002F40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561F83" w:rsidRDefault="00561F83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:rsidR="00561F83" w:rsidRDefault="00561F83" w:rsidP="0038298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61F83" w:rsidRPr="00DE59EE" w:rsidRDefault="00561F83" w:rsidP="00052F1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Нить </w:t>
            </w:r>
          </w:p>
        </w:tc>
        <w:tc>
          <w:tcPr>
            <w:tcW w:w="5103" w:type="dxa"/>
            <w:vAlign w:val="center"/>
          </w:tcPr>
          <w:p w:rsidR="00561F83" w:rsidRPr="0016342F" w:rsidRDefault="00561F83" w:rsidP="00DE5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Нить капроновая крученая №4  20м с иглой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F83" w:rsidRDefault="00561F83" w:rsidP="00561F83">
            <w:pPr>
              <w:jc w:val="center"/>
            </w:pPr>
            <w:r w:rsidRPr="00C06210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1F83" w:rsidRPr="0016342F" w:rsidRDefault="00197555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 xml:space="preserve">с даты </w:t>
            </w:r>
            <w:r w:rsidRPr="0016342F">
              <w:rPr>
                <w:sz w:val="18"/>
                <w:szCs w:val="18"/>
              </w:rPr>
              <w:lastRenderedPageBreak/>
              <w:t>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lastRenderedPageBreak/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F83" w:rsidRPr="0016342F" w:rsidRDefault="00561F83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vAlign w:val="center"/>
          </w:tcPr>
          <w:p w:rsidR="00561F83" w:rsidRPr="0016342F" w:rsidRDefault="00197555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472 000</w:t>
            </w:r>
          </w:p>
        </w:tc>
      </w:tr>
      <w:tr w:rsidR="00561F83" w:rsidRPr="0016342F" w:rsidTr="002F40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561F83" w:rsidRDefault="00790876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851" w:type="dxa"/>
            <w:vMerge/>
            <w:vAlign w:val="center"/>
          </w:tcPr>
          <w:p w:rsidR="00561F83" w:rsidRDefault="00561F83" w:rsidP="0038298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61F83" w:rsidRPr="00DE59EE" w:rsidRDefault="00561F83" w:rsidP="000D6EF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Нить </w:t>
            </w:r>
          </w:p>
        </w:tc>
        <w:tc>
          <w:tcPr>
            <w:tcW w:w="5103" w:type="dxa"/>
            <w:vAlign w:val="center"/>
          </w:tcPr>
          <w:p w:rsidR="00561F83" w:rsidRPr="0016342F" w:rsidRDefault="00790876" w:rsidP="000D6E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Нить капроновая крученая №5</w:t>
            </w:r>
            <w:r w:rsidR="00561F83">
              <w:rPr>
                <w:sz w:val="18"/>
                <w:szCs w:val="18"/>
              </w:rPr>
              <w:t xml:space="preserve">  20м с иглой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F83" w:rsidRDefault="00561F83" w:rsidP="00561F83">
            <w:pPr>
              <w:jc w:val="center"/>
            </w:pPr>
            <w:r w:rsidRPr="00C06210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1F83" w:rsidRPr="0016342F" w:rsidRDefault="00197555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F83" w:rsidRPr="0016342F" w:rsidRDefault="0079087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vAlign w:val="center"/>
          </w:tcPr>
          <w:p w:rsidR="00561F83" w:rsidRPr="0016342F" w:rsidRDefault="00197555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472 000</w:t>
            </w:r>
          </w:p>
        </w:tc>
      </w:tr>
      <w:tr w:rsidR="00561F83" w:rsidRPr="0016342F" w:rsidTr="002F40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561F83" w:rsidRDefault="00790876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Merge/>
            <w:vAlign w:val="center"/>
          </w:tcPr>
          <w:p w:rsidR="00561F83" w:rsidRDefault="00561F83" w:rsidP="0038298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61F83" w:rsidRPr="00DE59EE" w:rsidRDefault="00790876" w:rsidP="00052F1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Лавсан </w:t>
            </w:r>
          </w:p>
        </w:tc>
        <w:tc>
          <w:tcPr>
            <w:tcW w:w="5103" w:type="dxa"/>
            <w:vAlign w:val="center"/>
          </w:tcPr>
          <w:p w:rsidR="00561F83" w:rsidRPr="00790876" w:rsidRDefault="00790876" w:rsidP="00DE5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рассасывающий длина 75 см с иглой </w:t>
            </w:r>
            <w:r w:rsidRPr="007908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USP</w:t>
            </w:r>
            <w:r>
              <w:rPr>
                <w:sz w:val="18"/>
                <w:szCs w:val="18"/>
              </w:rPr>
              <w:t xml:space="preserve"> 2            (</w:t>
            </w:r>
            <w:proofErr w:type="spellStart"/>
            <w:r>
              <w:rPr>
                <w:sz w:val="18"/>
                <w:szCs w:val="18"/>
              </w:rPr>
              <w:t>метрич</w:t>
            </w:r>
            <w:proofErr w:type="spellEnd"/>
            <w:r>
              <w:rPr>
                <w:sz w:val="18"/>
                <w:szCs w:val="18"/>
              </w:rPr>
              <w:t xml:space="preserve"> Размер 5)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F83" w:rsidRDefault="00561F83" w:rsidP="00561F83">
            <w:pPr>
              <w:jc w:val="center"/>
            </w:pPr>
            <w:r w:rsidRPr="00C06210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1F83" w:rsidRPr="0016342F" w:rsidRDefault="00790876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F83" w:rsidRPr="0016342F" w:rsidRDefault="0079087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vAlign w:val="center"/>
          </w:tcPr>
          <w:p w:rsidR="00561F83" w:rsidRPr="0016342F" w:rsidRDefault="0079087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</w:t>
            </w:r>
          </w:p>
        </w:tc>
      </w:tr>
      <w:tr w:rsidR="00790876" w:rsidRPr="0016342F" w:rsidTr="002F40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790876" w:rsidRDefault="00790876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vMerge/>
            <w:vAlign w:val="center"/>
          </w:tcPr>
          <w:p w:rsidR="00790876" w:rsidRDefault="00790876" w:rsidP="0038298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90876" w:rsidRPr="00AD67E4" w:rsidRDefault="00790876" w:rsidP="000D6EFC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Сетка хирургическая композитная "</w:t>
            </w:r>
            <w:proofErr w:type="spellStart"/>
            <w:r w:rsidRPr="00AD67E4">
              <w:rPr>
                <w:sz w:val="16"/>
                <w:szCs w:val="16"/>
              </w:rPr>
              <w:t>УльтраПро</w:t>
            </w:r>
            <w:proofErr w:type="spellEnd"/>
            <w:r w:rsidRPr="00AD67E4">
              <w:rPr>
                <w:sz w:val="16"/>
                <w:szCs w:val="16"/>
              </w:rPr>
              <w:t>" (</w:t>
            </w:r>
            <w:proofErr w:type="spellStart"/>
            <w:r w:rsidRPr="00AD67E4">
              <w:rPr>
                <w:sz w:val="16"/>
                <w:szCs w:val="16"/>
              </w:rPr>
              <w:t>UltraPro</w:t>
            </w:r>
            <w:proofErr w:type="spellEnd"/>
            <w:r w:rsidRPr="00AD67E4">
              <w:rPr>
                <w:sz w:val="16"/>
                <w:szCs w:val="16"/>
              </w:rPr>
              <w:t>), 15 х 15 см ULTRAPRO</w:t>
            </w:r>
          </w:p>
        </w:tc>
        <w:tc>
          <w:tcPr>
            <w:tcW w:w="5103" w:type="dxa"/>
          </w:tcPr>
          <w:p w:rsidR="00790876" w:rsidRPr="00AD67E4" w:rsidRDefault="00790876" w:rsidP="000D6EFC">
            <w:pPr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Сетка хирургическая макропористая частично рассасывающаяся </w:t>
            </w:r>
            <w:proofErr w:type="spellStart"/>
            <w:r w:rsidRPr="00AD67E4">
              <w:rPr>
                <w:sz w:val="16"/>
                <w:szCs w:val="16"/>
              </w:rPr>
              <w:t>монофиламентная</w:t>
            </w:r>
            <w:proofErr w:type="spellEnd"/>
            <w:r w:rsidRPr="00AD67E4">
              <w:rPr>
                <w:sz w:val="16"/>
                <w:szCs w:val="16"/>
              </w:rPr>
              <w:t xml:space="preserve"> для пластики грыж. Сетка должна состоять из 50% нити </w:t>
            </w:r>
            <w:proofErr w:type="spellStart"/>
            <w:r w:rsidRPr="00AD67E4">
              <w:rPr>
                <w:sz w:val="16"/>
                <w:szCs w:val="16"/>
              </w:rPr>
              <w:t>полиглекапрона</w:t>
            </w:r>
            <w:proofErr w:type="spellEnd"/>
            <w:r w:rsidRPr="00AD67E4">
              <w:rPr>
                <w:sz w:val="16"/>
                <w:szCs w:val="16"/>
              </w:rPr>
              <w:t xml:space="preserve"> и  50% нити полипропилена, с размером пор не менее 3,2 мм для обеспечения лучшего врастания сетки в переднюю брюшную стенку и формирования гибкой рубцовой структуры. На сетке должны быть окрашенные полоски,  облегчающие ориентирование сетки в брюшной полости в направлении максимальной эластичности. Удельный вес сетки до абсорбции рассасывающейся </w:t>
            </w:r>
            <w:proofErr w:type="spellStart"/>
            <w:r w:rsidRPr="00AD67E4">
              <w:rPr>
                <w:sz w:val="16"/>
                <w:szCs w:val="16"/>
              </w:rPr>
              <w:t>полиглекапроновой</w:t>
            </w:r>
            <w:proofErr w:type="spellEnd"/>
            <w:r w:rsidRPr="00AD67E4">
              <w:rPr>
                <w:sz w:val="16"/>
                <w:szCs w:val="16"/>
              </w:rPr>
              <w:t xml:space="preserve"> составляющей должен быть не более 58 г/м</w:t>
            </w:r>
            <w:proofErr w:type="gramStart"/>
            <w:r w:rsidRPr="00AD67E4">
              <w:rPr>
                <w:sz w:val="16"/>
                <w:szCs w:val="16"/>
              </w:rPr>
              <w:t>2</w:t>
            </w:r>
            <w:proofErr w:type="gramEnd"/>
            <w:r w:rsidRPr="00AD67E4">
              <w:rPr>
                <w:sz w:val="16"/>
                <w:szCs w:val="16"/>
              </w:rPr>
              <w:t xml:space="preserve">, удельный вес </w:t>
            </w:r>
            <w:proofErr w:type="spellStart"/>
            <w:r w:rsidRPr="00AD67E4">
              <w:rPr>
                <w:sz w:val="16"/>
                <w:szCs w:val="16"/>
              </w:rPr>
              <w:t>нерассасывающейся</w:t>
            </w:r>
            <w:proofErr w:type="spellEnd"/>
            <w:r w:rsidRPr="00AD67E4">
              <w:rPr>
                <w:sz w:val="16"/>
                <w:szCs w:val="16"/>
              </w:rPr>
              <w:t xml:space="preserve"> полипропиленовой составляющей должен быть не более 34 г/м2. Прочность на разрыв должна быть от 730 Н до 810Н. Квадратной формы. Размер 15х15 см. Стерильный внутренний вкладыш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</w:t>
            </w:r>
            <w:proofErr w:type="gramStart"/>
            <w:r w:rsidRPr="00AD67E4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сеткой</w:t>
            </w:r>
            <w:proofErr w:type="gramEnd"/>
            <w:r w:rsidRPr="00AD67E4">
              <w:rPr>
                <w:sz w:val="16"/>
                <w:szCs w:val="16"/>
              </w:rPr>
              <w:t>. Маркировка одинарной упаковки из фольги должна содержать наименование сетки, товарный знак, товарный знак производителя (при наличии), наименование производителя; матричный код; каталожный номер (при наличии), размер сетки, информацию о сроке годности, номере парти</w:t>
            </w:r>
            <w:proofErr w:type="gramStart"/>
            <w:r w:rsidRPr="00AD67E4">
              <w:rPr>
                <w:sz w:val="16"/>
                <w:szCs w:val="16"/>
              </w:rPr>
              <w:t>и(</w:t>
            </w:r>
            <w:proofErr w:type="gramEnd"/>
            <w:r w:rsidRPr="00AD67E4">
              <w:rPr>
                <w:sz w:val="16"/>
                <w:szCs w:val="16"/>
              </w:rPr>
              <w:t xml:space="preserve">серии), указание о стерильности с указанием метода стерилизации, указание об однократном применении. Каждая упаковка снабжена </w:t>
            </w:r>
            <w:proofErr w:type="spellStart"/>
            <w:r w:rsidRPr="00AD67E4">
              <w:rPr>
                <w:sz w:val="16"/>
                <w:szCs w:val="16"/>
              </w:rPr>
              <w:t>специальнымстикером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proofErr w:type="gramStart"/>
            <w:r w:rsidRPr="00AD67E4">
              <w:rPr>
                <w:sz w:val="16"/>
                <w:szCs w:val="16"/>
              </w:rPr>
              <w:t>предназначенным</w:t>
            </w:r>
            <w:proofErr w:type="gramEnd"/>
            <w:r w:rsidRPr="00AD67E4">
              <w:rPr>
                <w:sz w:val="16"/>
                <w:szCs w:val="16"/>
              </w:rPr>
              <w:t xml:space="preserve"> для вклеивания в медицинскую карту пациента для отслеживания данных об </w:t>
            </w:r>
            <w:proofErr w:type="spellStart"/>
            <w:r w:rsidRPr="00AD67E4">
              <w:rPr>
                <w:sz w:val="16"/>
                <w:szCs w:val="16"/>
              </w:rPr>
              <w:t>импланированном</w:t>
            </w:r>
            <w:proofErr w:type="spellEnd"/>
            <w:r w:rsidRPr="00AD67E4">
              <w:rPr>
                <w:sz w:val="16"/>
                <w:szCs w:val="16"/>
              </w:rPr>
              <w:t xml:space="preserve"> устройстве. </w:t>
            </w:r>
            <w:proofErr w:type="spellStart"/>
            <w:r w:rsidRPr="00AD67E4">
              <w:rPr>
                <w:sz w:val="16"/>
                <w:szCs w:val="16"/>
              </w:rPr>
              <w:t>Стикер</w:t>
            </w:r>
            <w:proofErr w:type="spellEnd"/>
            <w:r w:rsidRPr="00AD67E4">
              <w:rPr>
                <w:sz w:val="16"/>
                <w:szCs w:val="16"/>
              </w:rPr>
              <w:t xml:space="preserve"> содержит  информацию  о  производителе, сроке годности изделия  и номере партии. Маркировка внутреннего вкладыша должна содержать наименование сетки, товарный знак производителя (при наличии), наименование производителя, матричный код, каталожный номер (при наличии), размер сетки, указание о стерильности с указанием метода стерилизации, указание об однократном применении. Групповая упаковка (коробка) должна содержать 3 штуки, быть герметичной (картон или другой материал), предохранять содержимое от влаги и дублировать информацию с индивидуальной упаковки. Каждая коробка должна содержать инструкцию  по медицинскому применению на русском языке. Срок годности на момент поставки должен быть не менее 12 месяцев от </w:t>
            </w:r>
            <w:proofErr w:type="gramStart"/>
            <w:r w:rsidRPr="00AD67E4">
              <w:rPr>
                <w:sz w:val="16"/>
                <w:szCs w:val="16"/>
              </w:rPr>
              <w:t>установленного</w:t>
            </w:r>
            <w:proofErr w:type="gramEnd"/>
            <w:r w:rsidRPr="00AD67E4">
              <w:rPr>
                <w:sz w:val="16"/>
                <w:szCs w:val="16"/>
              </w:rPr>
              <w:t xml:space="preserve"> производителем.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0876" w:rsidRDefault="00790876" w:rsidP="00561F83">
            <w:pPr>
              <w:jc w:val="center"/>
            </w:pPr>
            <w:r w:rsidRPr="00C06210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0876" w:rsidRPr="0016342F" w:rsidRDefault="00902425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0876" w:rsidRPr="0016342F" w:rsidRDefault="00790876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876" w:rsidRPr="0016342F" w:rsidRDefault="00790876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90876" w:rsidRPr="0016342F" w:rsidRDefault="00790876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790876" w:rsidRPr="0016342F" w:rsidRDefault="00790876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0876" w:rsidRPr="0016342F" w:rsidRDefault="0079087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276" w:type="dxa"/>
            <w:vAlign w:val="center"/>
          </w:tcPr>
          <w:p w:rsidR="00790876" w:rsidRPr="0016342F" w:rsidRDefault="00902425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  <w:r w:rsidR="00790876">
              <w:rPr>
                <w:sz w:val="18"/>
                <w:szCs w:val="18"/>
              </w:rPr>
              <w:t xml:space="preserve"> 000</w:t>
            </w:r>
          </w:p>
        </w:tc>
      </w:tr>
      <w:tr w:rsidR="00790876" w:rsidRPr="0016342F" w:rsidTr="002F40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790876" w:rsidRDefault="00790876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Merge/>
            <w:vAlign w:val="center"/>
          </w:tcPr>
          <w:p w:rsidR="00790876" w:rsidRDefault="00790876" w:rsidP="0038298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90876" w:rsidRPr="002A24D7" w:rsidRDefault="00790876" w:rsidP="00F36921">
            <w:pPr>
              <w:jc w:val="center"/>
              <w:rPr>
                <w:sz w:val="16"/>
                <w:szCs w:val="16"/>
              </w:rPr>
            </w:pPr>
            <w:r w:rsidRPr="002A24D7">
              <w:rPr>
                <w:sz w:val="16"/>
                <w:szCs w:val="16"/>
              </w:rPr>
              <w:t xml:space="preserve">Шовный хирургический </w:t>
            </w:r>
            <w:proofErr w:type="spellStart"/>
            <w:r w:rsidRPr="002A24D7">
              <w:rPr>
                <w:sz w:val="16"/>
                <w:szCs w:val="16"/>
              </w:rPr>
              <w:t>нерассасывающийся</w:t>
            </w:r>
            <w:proofErr w:type="spellEnd"/>
            <w:r w:rsidRPr="002A24D7">
              <w:rPr>
                <w:sz w:val="16"/>
                <w:szCs w:val="16"/>
              </w:rPr>
              <w:t xml:space="preserve"> материал "</w:t>
            </w:r>
            <w:proofErr w:type="spellStart"/>
            <w:r w:rsidRPr="002A24D7">
              <w:rPr>
                <w:sz w:val="16"/>
                <w:szCs w:val="16"/>
              </w:rPr>
              <w:t>Ethibond</w:t>
            </w:r>
            <w:proofErr w:type="spellEnd"/>
            <w:r w:rsidRPr="002A24D7">
              <w:rPr>
                <w:sz w:val="16"/>
                <w:szCs w:val="16"/>
              </w:rPr>
              <w:t xml:space="preserve"> </w:t>
            </w:r>
            <w:proofErr w:type="spellStart"/>
            <w:r w:rsidRPr="002A24D7">
              <w:rPr>
                <w:sz w:val="16"/>
                <w:szCs w:val="16"/>
              </w:rPr>
              <w:t>Excel</w:t>
            </w:r>
            <w:proofErr w:type="spellEnd"/>
            <w:r w:rsidRPr="002A24D7">
              <w:rPr>
                <w:sz w:val="16"/>
                <w:szCs w:val="16"/>
              </w:rPr>
              <w:t>" (зеленый) условным №3-0 длиной нити (</w:t>
            </w:r>
            <w:proofErr w:type="gramStart"/>
            <w:r w:rsidRPr="002A24D7">
              <w:rPr>
                <w:sz w:val="16"/>
                <w:szCs w:val="16"/>
              </w:rPr>
              <w:t>см</w:t>
            </w:r>
            <w:proofErr w:type="gramEnd"/>
            <w:r w:rsidRPr="002A24D7">
              <w:rPr>
                <w:sz w:val="16"/>
                <w:szCs w:val="16"/>
              </w:rPr>
              <w:t>):  100 с атравматическими иглами</w:t>
            </w:r>
          </w:p>
        </w:tc>
        <w:tc>
          <w:tcPr>
            <w:tcW w:w="5103" w:type="dxa"/>
            <w:vAlign w:val="center"/>
          </w:tcPr>
          <w:p w:rsidR="00790876" w:rsidRPr="002A24D7" w:rsidRDefault="00790876" w:rsidP="00F36921">
            <w:pPr>
              <w:jc w:val="center"/>
              <w:rPr>
                <w:sz w:val="16"/>
                <w:szCs w:val="16"/>
              </w:rPr>
            </w:pPr>
            <w:proofErr w:type="spellStart"/>
            <w:r w:rsidRPr="002A24D7">
              <w:rPr>
                <w:sz w:val="16"/>
                <w:szCs w:val="16"/>
              </w:rPr>
              <w:t>нерассасывающийся</w:t>
            </w:r>
            <w:proofErr w:type="spellEnd"/>
            <w:r w:rsidRPr="002A24D7">
              <w:rPr>
                <w:sz w:val="16"/>
                <w:szCs w:val="16"/>
              </w:rPr>
              <w:t xml:space="preserve"> плетеный или крученый шовный материал из полиэфирных комплексных нитей Лавсан (2) 75 см игла 40 мм М5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0876" w:rsidRDefault="00790876" w:rsidP="00561F83">
            <w:pPr>
              <w:jc w:val="center"/>
            </w:pPr>
            <w:r w:rsidRPr="00C06210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0876" w:rsidRPr="0016342F" w:rsidRDefault="00790876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0876" w:rsidRPr="0016342F" w:rsidRDefault="00790876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876" w:rsidRPr="0016342F" w:rsidRDefault="00790876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90876" w:rsidRPr="0016342F" w:rsidRDefault="00790876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790876" w:rsidRPr="0016342F" w:rsidRDefault="00790876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0876" w:rsidRPr="0016342F" w:rsidRDefault="0079087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2 200</w:t>
            </w:r>
          </w:p>
        </w:tc>
        <w:tc>
          <w:tcPr>
            <w:tcW w:w="1276" w:type="dxa"/>
            <w:vAlign w:val="center"/>
          </w:tcPr>
          <w:p w:rsidR="00790876" w:rsidRPr="0016342F" w:rsidRDefault="0079087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110 000</w:t>
            </w:r>
          </w:p>
        </w:tc>
      </w:tr>
      <w:tr w:rsidR="00ED4B74" w:rsidRPr="0016342F" w:rsidTr="00790876">
        <w:trPr>
          <w:trHeight w:val="170"/>
        </w:trPr>
        <w:tc>
          <w:tcPr>
            <w:tcW w:w="14034" w:type="dxa"/>
            <w:gridSpan w:val="10"/>
            <w:shd w:val="clear" w:color="auto" w:fill="auto"/>
            <w:vAlign w:val="center"/>
          </w:tcPr>
          <w:p w:rsidR="00ED4B74" w:rsidRPr="0016342F" w:rsidRDefault="00ED4B74" w:rsidP="00A000CF">
            <w:pPr>
              <w:jc w:val="center"/>
              <w:rPr>
                <w:b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4B74" w:rsidRPr="0016342F" w:rsidRDefault="00ED4B74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4B74" w:rsidRPr="0016342F" w:rsidRDefault="00902425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2 419 900</w:t>
            </w:r>
          </w:p>
        </w:tc>
      </w:tr>
    </w:tbl>
    <w:p w:rsidR="0038298C" w:rsidRPr="002862C3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3835DE">
        <w:rPr>
          <w:color w:val="auto"/>
          <w:sz w:val="18"/>
          <w:szCs w:val="18"/>
        </w:rPr>
        <w:t>10</w:t>
      </w:r>
      <w:r w:rsidR="005742A7">
        <w:rPr>
          <w:color w:val="auto"/>
          <w:sz w:val="18"/>
          <w:szCs w:val="18"/>
        </w:rPr>
        <w:t>.</w:t>
      </w:r>
      <w:r w:rsidR="003835DE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0 часов </w:t>
      </w:r>
      <w:r w:rsidRPr="0038298C">
        <w:rPr>
          <w:color w:val="auto"/>
          <w:sz w:val="18"/>
          <w:szCs w:val="18"/>
          <w:lang w:val="kk-KZ"/>
        </w:rPr>
        <w:t xml:space="preserve">(по времени г. </w:t>
      </w:r>
      <w:r w:rsidRPr="002862C3">
        <w:rPr>
          <w:color w:val="auto"/>
          <w:sz w:val="18"/>
          <w:szCs w:val="18"/>
          <w:lang w:val="kk-KZ"/>
        </w:rPr>
        <w:t>Актобе)</w:t>
      </w:r>
      <w:r w:rsidR="00197555">
        <w:rPr>
          <w:color w:val="auto"/>
          <w:sz w:val="18"/>
          <w:szCs w:val="18"/>
          <w:lang w:val="kk-KZ"/>
        </w:rPr>
        <w:t>12</w:t>
      </w:r>
      <w:r w:rsidR="00790876">
        <w:rPr>
          <w:color w:val="auto"/>
          <w:sz w:val="18"/>
          <w:szCs w:val="18"/>
          <w:lang w:val="kk-KZ"/>
        </w:rPr>
        <w:t xml:space="preserve"> мая </w:t>
      </w:r>
      <w:r w:rsidR="0016342F">
        <w:rPr>
          <w:color w:val="auto"/>
          <w:sz w:val="18"/>
          <w:szCs w:val="18"/>
          <w:lang w:val="kk-KZ"/>
        </w:rPr>
        <w:t xml:space="preserve"> 2020</w:t>
      </w:r>
      <w:r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2862C3">
        <w:rPr>
          <w:color w:val="auto"/>
          <w:sz w:val="18"/>
          <w:szCs w:val="18"/>
        </w:rPr>
        <w:t>Актобе</w:t>
      </w:r>
      <w:proofErr w:type="spellEnd"/>
      <w:r w:rsidRPr="002862C3">
        <w:rPr>
          <w:color w:val="auto"/>
          <w:sz w:val="18"/>
          <w:szCs w:val="18"/>
        </w:rPr>
        <w:t xml:space="preserve">, ул. </w:t>
      </w:r>
      <w:proofErr w:type="spellStart"/>
      <w:r w:rsidRPr="002862C3">
        <w:rPr>
          <w:color w:val="auto"/>
          <w:sz w:val="18"/>
          <w:szCs w:val="18"/>
        </w:rPr>
        <w:t>Пацаева</w:t>
      </w:r>
      <w:proofErr w:type="spellEnd"/>
      <w:r w:rsidRPr="002862C3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2862C3">
        <w:rPr>
          <w:color w:val="auto"/>
          <w:sz w:val="18"/>
          <w:szCs w:val="18"/>
        </w:rPr>
        <w:t>Конверты с</w:t>
      </w:r>
      <w:r w:rsidRPr="002862C3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2862C3">
        <w:rPr>
          <w:color w:val="auto"/>
          <w:sz w:val="18"/>
          <w:szCs w:val="18"/>
        </w:rPr>
        <w:t xml:space="preserve"> будут вскрываться в </w:t>
      </w:r>
      <w:r w:rsidR="003835DE">
        <w:rPr>
          <w:color w:val="auto"/>
          <w:sz w:val="18"/>
          <w:szCs w:val="18"/>
        </w:rPr>
        <w:t>11</w:t>
      </w:r>
      <w:r w:rsidR="005742A7">
        <w:rPr>
          <w:color w:val="auto"/>
          <w:sz w:val="18"/>
          <w:szCs w:val="18"/>
        </w:rPr>
        <w:t>.</w:t>
      </w:r>
      <w:r w:rsidR="003835DE">
        <w:rPr>
          <w:color w:val="auto"/>
          <w:sz w:val="18"/>
          <w:szCs w:val="18"/>
        </w:rPr>
        <w:t>0</w:t>
      </w:r>
      <w:r w:rsidR="00AF508A">
        <w:rPr>
          <w:color w:val="auto"/>
          <w:sz w:val="18"/>
          <w:szCs w:val="18"/>
        </w:rPr>
        <w:t>0</w:t>
      </w:r>
      <w:r w:rsidRPr="002862C3">
        <w:rPr>
          <w:color w:val="auto"/>
          <w:sz w:val="18"/>
          <w:szCs w:val="18"/>
        </w:rPr>
        <w:t xml:space="preserve"> часов</w:t>
      </w:r>
      <w:r w:rsidRPr="002862C3">
        <w:rPr>
          <w:color w:val="auto"/>
          <w:sz w:val="18"/>
          <w:szCs w:val="18"/>
          <w:lang w:val="kk-KZ"/>
        </w:rPr>
        <w:t xml:space="preserve"> (по времени г. Актобе)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="00197555">
        <w:rPr>
          <w:color w:val="auto"/>
          <w:sz w:val="18"/>
          <w:szCs w:val="18"/>
          <w:lang w:val="kk-KZ"/>
        </w:rPr>
        <w:t>12</w:t>
      </w:r>
      <w:r w:rsidR="00790876">
        <w:rPr>
          <w:color w:val="auto"/>
          <w:sz w:val="18"/>
          <w:szCs w:val="18"/>
          <w:lang w:val="kk-KZ"/>
        </w:rPr>
        <w:t xml:space="preserve"> мая </w:t>
      </w:r>
      <w:r w:rsidR="0016342F">
        <w:rPr>
          <w:color w:val="auto"/>
          <w:sz w:val="18"/>
          <w:szCs w:val="18"/>
          <w:lang w:val="kk-KZ"/>
        </w:rPr>
        <w:t xml:space="preserve"> 2020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>года</w:t>
      </w:r>
      <w:r w:rsidRPr="0038298C">
        <w:rPr>
          <w:color w:val="auto"/>
          <w:sz w:val="18"/>
          <w:szCs w:val="18"/>
        </w:rPr>
        <w:t xml:space="preserve">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107BBE" w:rsidRDefault="0038298C" w:rsidP="00107BBE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107BBE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F53597"/>
    <w:multiLevelType w:val="multilevel"/>
    <w:tmpl w:val="4CACD9BC"/>
    <w:styleLink w:val="WW8Num7"/>
    <w:lvl w:ilvl="0">
      <w:numFmt w:val="bullet"/>
      <w:lvlText w:val=""/>
      <w:lvlJc w:val="left"/>
      <w:rPr>
        <w:rFonts w:ascii="Symbol" w:hAnsi="Symbol"/>
        <w:sz w:val="28"/>
        <w:szCs w:val="28"/>
      </w:rPr>
    </w:lvl>
    <w:lvl w:ilvl="1">
      <w:numFmt w:val="bullet"/>
      <w:lvlText w:val=""/>
      <w:lvlJc w:val="left"/>
      <w:rPr>
        <w:rFonts w:ascii="Symbol" w:hAnsi="Symbol"/>
        <w:sz w:val="28"/>
        <w:szCs w:val="28"/>
      </w:rPr>
    </w:lvl>
    <w:lvl w:ilvl="2">
      <w:numFmt w:val="bullet"/>
      <w:lvlText w:val=""/>
      <w:lvlJc w:val="left"/>
      <w:rPr>
        <w:rFonts w:ascii="Symbol" w:hAnsi="Symbol"/>
        <w:sz w:val="28"/>
        <w:szCs w:val="28"/>
      </w:rPr>
    </w:lvl>
    <w:lvl w:ilvl="3">
      <w:numFmt w:val="bullet"/>
      <w:lvlText w:val=""/>
      <w:lvlJc w:val="left"/>
      <w:rPr>
        <w:rFonts w:ascii="Symbol" w:hAnsi="Symbol"/>
        <w:sz w:val="28"/>
        <w:szCs w:val="28"/>
      </w:rPr>
    </w:lvl>
    <w:lvl w:ilvl="4">
      <w:numFmt w:val="bullet"/>
      <w:lvlText w:val=""/>
      <w:lvlJc w:val="left"/>
      <w:rPr>
        <w:rFonts w:ascii="Symbol" w:hAnsi="Symbol"/>
        <w:sz w:val="28"/>
        <w:szCs w:val="28"/>
      </w:rPr>
    </w:lvl>
    <w:lvl w:ilvl="5">
      <w:numFmt w:val="bullet"/>
      <w:lvlText w:val=""/>
      <w:lvlJc w:val="left"/>
      <w:rPr>
        <w:rFonts w:ascii="Symbol" w:hAnsi="Symbol"/>
        <w:sz w:val="28"/>
        <w:szCs w:val="28"/>
      </w:rPr>
    </w:lvl>
    <w:lvl w:ilvl="6">
      <w:numFmt w:val="bullet"/>
      <w:lvlText w:val=""/>
      <w:lvlJc w:val="left"/>
      <w:rPr>
        <w:rFonts w:ascii="Symbol" w:hAnsi="Symbol"/>
        <w:sz w:val="28"/>
        <w:szCs w:val="28"/>
      </w:rPr>
    </w:lvl>
    <w:lvl w:ilvl="7">
      <w:numFmt w:val="bullet"/>
      <w:lvlText w:val=""/>
      <w:lvlJc w:val="left"/>
      <w:rPr>
        <w:rFonts w:ascii="Symbol" w:hAnsi="Symbol"/>
        <w:sz w:val="28"/>
        <w:szCs w:val="28"/>
      </w:rPr>
    </w:lvl>
    <w:lvl w:ilvl="8">
      <w:numFmt w:val="bullet"/>
      <w:lvlText w:val=""/>
      <w:lvlJc w:val="left"/>
      <w:rPr>
        <w:rFonts w:ascii="Symbol" w:hAnsi="Symbol"/>
        <w:sz w:val="28"/>
        <w:szCs w:val="28"/>
      </w:r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5994"/>
    <w:rsid w:val="00047280"/>
    <w:rsid w:val="00052F1D"/>
    <w:rsid w:val="00053591"/>
    <w:rsid w:val="000738CB"/>
    <w:rsid w:val="00091DB1"/>
    <w:rsid w:val="00095B0F"/>
    <w:rsid w:val="000A6759"/>
    <w:rsid w:val="000A6C26"/>
    <w:rsid w:val="000D65C5"/>
    <w:rsid w:val="000D7B16"/>
    <w:rsid w:val="000F4C5B"/>
    <w:rsid w:val="00107BBE"/>
    <w:rsid w:val="00120FBC"/>
    <w:rsid w:val="00141281"/>
    <w:rsid w:val="0014420B"/>
    <w:rsid w:val="001529FC"/>
    <w:rsid w:val="001621FF"/>
    <w:rsid w:val="0016342F"/>
    <w:rsid w:val="00163755"/>
    <w:rsid w:val="00165A01"/>
    <w:rsid w:val="001702AB"/>
    <w:rsid w:val="00185976"/>
    <w:rsid w:val="00197555"/>
    <w:rsid w:val="001A3292"/>
    <w:rsid w:val="001C63CC"/>
    <w:rsid w:val="001D2303"/>
    <w:rsid w:val="001D69D5"/>
    <w:rsid w:val="001F199D"/>
    <w:rsid w:val="001F7540"/>
    <w:rsid w:val="00217FC5"/>
    <w:rsid w:val="002212FC"/>
    <w:rsid w:val="002420AA"/>
    <w:rsid w:val="002472A7"/>
    <w:rsid w:val="00266EBD"/>
    <w:rsid w:val="002862C3"/>
    <w:rsid w:val="002D1636"/>
    <w:rsid w:val="002D54CE"/>
    <w:rsid w:val="002F40FE"/>
    <w:rsid w:val="002F7CEB"/>
    <w:rsid w:val="00300A4D"/>
    <w:rsid w:val="00302010"/>
    <w:rsid w:val="003036AA"/>
    <w:rsid w:val="00305237"/>
    <w:rsid w:val="00315EA4"/>
    <w:rsid w:val="00331A5F"/>
    <w:rsid w:val="00331F8B"/>
    <w:rsid w:val="003369E1"/>
    <w:rsid w:val="0034128C"/>
    <w:rsid w:val="00345007"/>
    <w:rsid w:val="00350134"/>
    <w:rsid w:val="00350F4C"/>
    <w:rsid w:val="003565DF"/>
    <w:rsid w:val="00380018"/>
    <w:rsid w:val="00380C64"/>
    <w:rsid w:val="0038298C"/>
    <w:rsid w:val="003835DE"/>
    <w:rsid w:val="00383A74"/>
    <w:rsid w:val="00385CF9"/>
    <w:rsid w:val="003D0E3C"/>
    <w:rsid w:val="003D5E1B"/>
    <w:rsid w:val="003D753B"/>
    <w:rsid w:val="003E0279"/>
    <w:rsid w:val="003E3A7C"/>
    <w:rsid w:val="0044454B"/>
    <w:rsid w:val="00453C0B"/>
    <w:rsid w:val="004645F2"/>
    <w:rsid w:val="00472BDC"/>
    <w:rsid w:val="004D2B7A"/>
    <w:rsid w:val="004F1B22"/>
    <w:rsid w:val="004F33D4"/>
    <w:rsid w:val="00522DD1"/>
    <w:rsid w:val="005260DE"/>
    <w:rsid w:val="005435A1"/>
    <w:rsid w:val="0055455B"/>
    <w:rsid w:val="00561F83"/>
    <w:rsid w:val="00566BE8"/>
    <w:rsid w:val="005742A7"/>
    <w:rsid w:val="005B28A5"/>
    <w:rsid w:val="005B4AF7"/>
    <w:rsid w:val="00607099"/>
    <w:rsid w:val="00636B9C"/>
    <w:rsid w:val="0065700F"/>
    <w:rsid w:val="0065729A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6E0"/>
    <w:rsid w:val="00706CE8"/>
    <w:rsid w:val="00707D4B"/>
    <w:rsid w:val="007103C2"/>
    <w:rsid w:val="0071445F"/>
    <w:rsid w:val="00756DE5"/>
    <w:rsid w:val="00757D37"/>
    <w:rsid w:val="007609F2"/>
    <w:rsid w:val="00773B4C"/>
    <w:rsid w:val="00776046"/>
    <w:rsid w:val="00790876"/>
    <w:rsid w:val="007B2A05"/>
    <w:rsid w:val="0080185B"/>
    <w:rsid w:val="00821425"/>
    <w:rsid w:val="008340F9"/>
    <w:rsid w:val="0085002E"/>
    <w:rsid w:val="0087659E"/>
    <w:rsid w:val="00884774"/>
    <w:rsid w:val="008D0078"/>
    <w:rsid w:val="008E70ED"/>
    <w:rsid w:val="00902425"/>
    <w:rsid w:val="00907035"/>
    <w:rsid w:val="0091607F"/>
    <w:rsid w:val="0093268C"/>
    <w:rsid w:val="00943A0A"/>
    <w:rsid w:val="00950ADE"/>
    <w:rsid w:val="00953282"/>
    <w:rsid w:val="00955B70"/>
    <w:rsid w:val="00957742"/>
    <w:rsid w:val="009670B5"/>
    <w:rsid w:val="00983378"/>
    <w:rsid w:val="009935AC"/>
    <w:rsid w:val="00995B2B"/>
    <w:rsid w:val="009C7E97"/>
    <w:rsid w:val="009D3F1E"/>
    <w:rsid w:val="009D6029"/>
    <w:rsid w:val="009E3C04"/>
    <w:rsid w:val="009E76F5"/>
    <w:rsid w:val="00A000CF"/>
    <w:rsid w:val="00A01DE8"/>
    <w:rsid w:val="00A02840"/>
    <w:rsid w:val="00A054C1"/>
    <w:rsid w:val="00A252C5"/>
    <w:rsid w:val="00A2616D"/>
    <w:rsid w:val="00A31A1A"/>
    <w:rsid w:val="00A44FFD"/>
    <w:rsid w:val="00AB380A"/>
    <w:rsid w:val="00AB44BD"/>
    <w:rsid w:val="00AB751D"/>
    <w:rsid w:val="00AB79AC"/>
    <w:rsid w:val="00AB7D1B"/>
    <w:rsid w:val="00AE1E63"/>
    <w:rsid w:val="00AF508A"/>
    <w:rsid w:val="00B20A60"/>
    <w:rsid w:val="00B25630"/>
    <w:rsid w:val="00B401D5"/>
    <w:rsid w:val="00B548EB"/>
    <w:rsid w:val="00B54B01"/>
    <w:rsid w:val="00B82F76"/>
    <w:rsid w:val="00B91B8D"/>
    <w:rsid w:val="00B954D2"/>
    <w:rsid w:val="00BA3925"/>
    <w:rsid w:val="00BA62FF"/>
    <w:rsid w:val="00BB5D5B"/>
    <w:rsid w:val="00BE02E5"/>
    <w:rsid w:val="00BE6445"/>
    <w:rsid w:val="00C3204C"/>
    <w:rsid w:val="00C6184C"/>
    <w:rsid w:val="00CB0FFD"/>
    <w:rsid w:val="00CB40B5"/>
    <w:rsid w:val="00CB40FE"/>
    <w:rsid w:val="00CB7F40"/>
    <w:rsid w:val="00CC1AF5"/>
    <w:rsid w:val="00CC23BB"/>
    <w:rsid w:val="00CF184B"/>
    <w:rsid w:val="00CF6524"/>
    <w:rsid w:val="00D073A8"/>
    <w:rsid w:val="00D155DE"/>
    <w:rsid w:val="00D17BD9"/>
    <w:rsid w:val="00D21514"/>
    <w:rsid w:val="00D25C40"/>
    <w:rsid w:val="00D26383"/>
    <w:rsid w:val="00D26EEB"/>
    <w:rsid w:val="00D41B2F"/>
    <w:rsid w:val="00D56337"/>
    <w:rsid w:val="00D77BEB"/>
    <w:rsid w:val="00DE22F6"/>
    <w:rsid w:val="00DE59EE"/>
    <w:rsid w:val="00DF5352"/>
    <w:rsid w:val="00E21421"/>
    <w:rsid w:val="00E34419"/>
    <w:rsid w:val="00E34814"/>
    <w:rsid w:val="00E43885"/>
    <w:rsid w:val="00E55C27"/>
    <w:rsid w:val="00E751B0"/>
    <w:rsid w:val="00E75E07"/>
    <w:rsid w:val="00E81E6A"/>
    <w:rsid w:val="00E8409D"/>
    <w:rsid w:val="00E94656"/>
    <w:rsid w:val="00EA73FB"/>
    <w:rsid w:val="00EC7DEE"/>
    <w:rsid w:val="00ED4B74"/>
    <w:rsid w:val="00EE2DDD"/>
    <w:rsid w:val="00EF50E4"/>
    <w:rsid w:val="00EF6676"/>
    <w:rsid w:val="00F0375E"/>
    <w:rsid w:val="00F038EB"/>
    <w:rsid w:val="00F30BFB"/>
    <w:rsid w:val="00F36921"/>
    <w:rsid w:val="00F5209E"/>
    <w:rsid w:val="00F57F2A"/>
    <w:rsid w:val="00F825FD"/>
    <w:rsid w:val="00F82DE6"/>
    <w:rsid w:val="00F85D75"/>
    <w:rsid w:val="00F918C1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7">
    <w:name w:val="Title"/>
    <w:basedOn w:val="a"/>
    <w:next w:val="a"/>
    <w:link w:val="a8"/>
    <w:uiPriority w:val="10"/>
    <w:qFormat/>
    <w:rsid w:val="00C320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2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WW8Num7">
    <w:name w:val="WW8Num7"/>
    <w:basedOn w:val="a2"/>
    <w:rsid w:val="00C3204C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7">
    <w:name w:val="Title"/>
    <w:basedOn w:val="a"/>
    <w:next w:val="a"/>
    <w:link w:val="a8"/>
    <w:uiPriority w:val="10"/>
    <w:qFormat/>
    <w:rsid w:val="00C320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2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WW8Num7">
    <w:name w:val="WW8Num7"/>
    <w:basedOn w:val="a2"/>
    <w:rsid w:val="00C3204C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D3840-A5CD-4D2D-BAF5-F233F2DD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12</cp:revision>
  <cp:lastPrinted>2020-05-04T03:59:00Z</cp:lastPrinted>
  <dcterms:created xsi:type="dcterms:W3CDTF">2020-04-20T09:43:00Z</dcterms:created>
  <dcterms:modified xsi:type="dcterms:W3CDTF">2020-05-04T10:48:00Z</dcterms:modified>
</cp:coreProperties>
</file>