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83547">
        <w:rPr>
          <w:b/>
          <w:color w:val="auto"/>
          <w:sz w:val="16"/>
          <w:szCs w:val="16"/>
          <w:lang w:val="kk-KZ"/>
        </w:rPr>
        <w:t>33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DB6DE3">
        <w:rPr>
          <w:color w:val="auto"/>
          <w:sz w:val="16"/>
          <w:szCs w:val="16"/>
          <w:lang w:val="kk-KZ"/>
        </w:rPr>
        <w:t>2</w:t>
      </w:r>
      <w:r w:rsidR="00383547">
        <w:rPr>
          <w:color w:val="auto"/>
          <w:sz w:val="16"/>
          <w:szCs w:val="16"/>
          <w:lang w:val="kk-KZ"/>
        </w:rPr>
        <w:t>8</w:t>
      </w:r>
      <w:r w:rsidR="002B6D24">
        <w:rPr>
          <w:color w:val="auto"/>
          <w:sz w:val="16"/>
          <w:szCs w:val="16"/>
          <w:lang w:val="kk-KZ"/>
        </w:rPr>
        <w:t>.03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5387"/>
        <w:gridCol w:w="708"/>
        <w:gridCol w:w="567"/>
        <w:gridCol w:w="851"/>
        <w:gridCol w:w="992"/>
        <w:gridCol w:w="992"/>
        <w:gridCol w:w="709"/>
        <w:gridCol w:w="1134"/>
        <w:gridCol w:w="992"/>
        <w:gridCol w:w="1134"/>
      </w:tblGrid>
      <w:tr w:rsidR="001077E7" w:rsidRPr="00D11F51" w:rsidTr="00D11F51">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5387"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708"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851"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992"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134"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D11F51" w:rsidRPr="00D11F51" w:rsidTr="00D11F51">
        <w:trPr>
          <w:trHeight w:val="1641"/>
        </w:trPr>
        <w:tc>
          <w:tcPr>
            <w:tcW w:w="567" w:type="dxa"/>
            <w:shd w:val="clear" w:color="auto" w:fill="auto"/>
            <w:vAlign w:val="center"/>
          </w:tcPr>
          <w:p w:rsidR="00D11F51" w:rsidRPr="00132AEB" w:rsidRDefault="00D11F51" w:rsidP="00132AEB">
            <w:pPr>
              <w:jc w:val="center"/>
              <w:rPr>
                <w:sz w:val="16"/>
                <w:szCs w:val="16"/>
              </w:rPr>
            </w:pPr>
            <w:r w:rsidRPr="00132AEB">
              <w:rPr>
                <w:sz w:val="16"/>
                <w:szCs w:val="16"/>
              </w:rPr>
              <w:t>1</w:t>
            </w:r>
          </w:p>
        </w:tc>
        <w:tc>
          <w:tcPr>
            <w:tcW w:w="851" w:type="dxa"/>
            <w:vAlign w:val="center"/>
          </w:tcPr>
          <w:p w:rsidR="00D11F51" w:rsidRPr="00132AEB" w:rsidRDefault="00D11F51" w:rsidP="00132AEB">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pStyle w:val="a7"/>
              <w:spacing w:before="0" w:beforeAutospacing="0" w:after="360" w:afterAutospacing="0"/>
              <w:jc w:val="center"/>
              <w:textAlignment w:val="baseline"/>
              <w:rPr>
                <w:sz w:val="16"/>
                <w:szCs w:val="16"/>
                <w:lang w:val="kk-KZ"/>
              </w:rPr>
            </w:pPr>
          </w:p>
          <w:p w:rsidR="00D11F51" w:rsidRPr="00D11F51" w:rsidRDefault="00D11F51" w:rsidP="00D11F51">
            <w:pPr>
              <w:pStyle w:val="a7"/>
              <w:spacing w:before="0" w:beforeAutospacing="0" w:after="360" w:afterAutospacing="0"/>
              <w:jc w:val="center"/>
              <w:textAlignment w:val="baseline"/>
              <w:rPr>
                <w:color w:val="000000"/>
                <w:spacing w:val="2"/>
                <w:sz w:val="16"/>
                <w:szCs w:val="16"/>
                <w:lang w:val="kk-KZ"/>
              </w:rPr>
            </w:pPr>
            <w:r w:rsidRPr="00D11F51">
              <w:rPr>
                <w:sz w:val="16"/>
                <w:szCs w:val="16"/>
              </w:rPr>
              <w:t>Винт тип 1 (d=2,0 мм, L=6 мм)</w:t>
            </w:r>
            <w:r w:rsidRPr="00D11F51">
              <w:rPr>
                <w:bCs/>
                <w:sz w:val="16"/>
                <w:szCs w:val="16"/>
              </w:rPr>
              <w:t xml:space="preserve"> с полной резьбой.</w:t>
            </w:r>
          </w:p>
        </w:tc>
        <w:tc>
          <w:tcPr>
            <w:tcW w:w="5387" w:type="dxa"/>
          </w:tcPr>
          <w:p w:rsidR="00D11F51" w:rsidRPr="00D11F51" w:rsidRDefault="00D11F51" w:rsidP="00D11F51">
            <w:pPr>
              <w:tabs>
                <w:tab w:val="left" w:pos="3795"/>
              </w:tabs>
              <w:jc w:val="center"/>
              <w:rPr>
                <w:bCs/>
                <w:sz w:val="16"/>
                <w:szCs w:val="16"/>
              </w:rPr>
            </w:pPr>
            <w:proofErr w:type="gramStart"/>
            <w:r w:rsidRPr="00D11F51">
              <w:rPr>
                <w:bCs/>
                <w:sz w:val="16"/>
                <w:szCs w:val="16"/>
              </w:rPr>
              <w:t>винт тип 1 (d=1,5-2,0 мм:L=4, 5, 6, 7, 8, 9, 10, 12, 14, 16, 18, 20 мм) применяется для фиксации пластины в челюстно-лицевой хирургии, а также при нарушении целостности черепа и закрытию дефектов черепа при повреждении целостности кости.</w:t>
            </w:r>
            <w:proofErr w:type="gramEnd"/>
            <w:r w:rsidRPr="00D11F51">
              <w:rPr>
                <w:bCs/>
                <w:sz w:val="16"/>
                <w:szCs w:val="16"/>
              </w:rPr>
              <w:t xml:space="preserve"> Должен иметь наличие регистрационного удостоверения МЗ РК, гарантийный срок на продукцию не менее 12 месяцев </w:t>
            </w:r>
            <w:proofErr w:type="gramStart"/>
            <w:r w:rsidRPr="00D11F51">
              <w:rPr>
                <w:bCs/>
                <w:sz w:val="16"/>
                <w:szCs w:val="16"/>
              </w:rPr>
              <w:t>с даты ввода</w:t>
            </w:r>
            <w:proofErr w:type="gramEnd"/>
            <w:r w:rsidRPr="00D11F51">
              <w:rPr>
                <w:bCs/>
                <w:sz w:val="16"/>
                <w:szCs w:val="16"/>
              </w:rPr>
              <w:t xml:space="preserve"> её в эксплуатацию. Технические требования: материал изготовления винта титановый сплав типа ВТ1-0, ВТ-6, обеспечивающего достаточную прочность; винты должны быть </w:t>
            </w:r>
            <w:proofErr w:type="spellStart"/>
            <w:r w:rsidRPr="00D11F51">
              <w:rPr>
                <w:bCs/>
                <w:sz w:val="16"/>
                <w:szCs w:val="16"/>
              </w:rPr>
              <w:t>самонарезающиеся</w:t>
            </w:r>
            <w:proofErr w:type="spellEnd"/>
            <w:r w:rsidRPr="00D11F51">
              <w:rPr>
                <w:bCs/>
                <w:sz w:val="16"/>
                <w:szCs w:val="16"/>
              </w:rPr>
              <w:t>, повышенной прочности, диаметром 1,5 – 2,0 мм и длиной 4, 5, 6, 7, 8 мм.</w:t>
            </w:r>
          </w:p>
          <w:p w:rsidR="00D11F51" w:rsidRPr="00D11F51" w:rsidRDefault="00D11F51" w:rsidP="00D11F51">
            <w:pPr>
              <w:jc w:val="center"/>
              <w:rPr>
                <w:color w:val="FF0000"/>
                <w:sz w:val="16"/>
                <w:szCs w:val="16"/>
                <w:highlight w:val="yellow"/>
              </w:rPr>
            </w:pPr>
          </w:p>
        </w:tc>
        <w:tc>
          <w:tcPr>
            <w:tcW w:w="708" w:type="dxa"/>
            <w:shd w:val="clear" w:color="auto" w:fill="auto"/>
            <w:vAlign w:val="center"/>
          </w:tcPr>
          <w:p w:rsidR="00D11F51" w:rsidRPr="00132AEB"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Pr="00132AEB" w:rsidRDefault="00D11F51" w:rsidP="00132AEB">
            <w:pPr>
              <w:jc w:val="center"/>
              <w:rPr>
                <w:sz w:val="16"/>
                <w:szCs w:val="16"/>
                <w:lang w:val="kk-KZ"/>
              </w:rPr>
            </w:pPr>
            <w:r>
              <w:rPr>
                <w:sz w:val="16"/>
                <w:szCs w:val="16"/>
                <w:lang w:val="kk-KZ"/>
              </w:rPr>
              <w:t>20</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812C44" w:rsidRDefault="00D11F51" w:rsidP="00132AEB">
            <w:pPr>
              <w:jc w:val="center"/>
              <w:rPr>
                <w:sz w:val="16"/>
                <w:szCs w:val="16"/>
                <w:lang w:val="kk-KZ"/>
              </w:rPr>
            </w:pPr>
            <w:r>
              <w:rPr>
                <w:sz w:val="16"/>
                <w:szCs w:val="16"/>
                <w:lang w:val="kk-KZ"/>
              </w:rPr>
              <w:t>7 600</w:t>
            </w:r>
          </w:p>
        </w:tc>
        <w:tc>
          <w:tcPr>
            <w:tcW w:w="1134" w:type="dxa"/>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A85844" w:rsidRDefault="00D11F51" w:rsidP="00132AEB">
            <w:pPr>
              <w:jc w:val="center"/>
              <w:rPr>
                <w:sz w:val="16"/>
                <w:szCs w:val="16"/>
                <w:lang w:val="kk-KZ"/>
              </w:rPr>
            </w:pPr>
            <w:r>
              <w:rPr>
                <w:sz w:val="16"/>
                <w:szCs w:val="16"/>
                <w:lang w:val="kk-KZ"/>
              </w:rPr>
              <w:t>152 000</w:t>
            </w:r>
          </w:p>
        </w:tc>
      </w:tr>
      <w:tr w:rsidR="00D11F51" w:rsidRPr="00D11F51" w:rsidTr="00D11F51">
        <w:trPr>
          <w:trHeight w:val="1064"/>
        </w:trPr>
        <w:tc>
          <w:tcPr>
            <w:tcW w:w="567"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2</w:t>
            </w:r>
          </w:p>
        </w:tc>
        <w:tc>
          <w:tcPr>
            <w:tcW w:w="851" w:type="dxa"/>
          </w:tcPr>
          <w:p w:rsidR="00D11F51" w:rsidRPr="00132AEB" w:rsidRDefault="00D11F51" w:rsidP="00132AEB">
            <w:pPr>
              <w:jc w:val="center"/>
              <w:rPr>
                <w:sz w:val="16"/>
                <w:szCs w:val="16"/>
                <w:lang w:val="kk-KZ"/>
              </w:rPr>
            </w:pPr>
          </w:p>
          <w:p w:rsidR="00D11F51" w:rsidRPr="00132AEB" w:rsidRDefault="00D11F51"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840F6A">
            <w:pPr>
              <w:pStyle w:val="a7"/>
              <w:spacing w:before="0" w:beforeAutospacing="0" w:after="360" w:afterAutospacing="0"/>
              <w:jc w:val="center"/>
              <w:textAlignment w:val="baseline"/>
              <w:rPr>
                <w:sz w:val="16"/>
                <w:szCs w:val="16"/>
                <w:lang w:val="kk-KZ"/>
              </w:rPr>
            </w:pPr>
          </w:p>
          <w:p w:rsidR="00D11F51" w:rsidRPr="00D11F51" w:rsidRDefault="00D11F51" w:rsidP="00840F6A">
            <w:pPr>
              <w:pStyle w:val="a7"/>
              <w:spacing w:before="0" w:beforeAutospacing="0" w:after="360" w:afterAutospacing="0"/>
              <w:jc w:val="center"/>
              <w:textAlignment w:val="baseline"/>
              <w:rPr>
                <w:color w:val="000000"/>
                <w:spacing w:val="2"/>
                <w:sz w:val="16"/>
                <w:szCs w:val="16"/>
                <w:lang w:val="kk-KZ"/>
              </w:rPr>
            </w:pPr>
            <w:r w:rsidRPr="00D11F51">
              <w:rPr>
                <w:sz w:val="16"/>
                <w:szCs w:val="16"/>
              </w:rPr>
              <w:t xml:space="preserve">Винт тип 1 (d=2,3 мм, L=6 мм) </w:t>
            </w:r>
            <w:r w:rsidRPr="00D11F51">
              <w:rPr>
                <w:bCs/>
                <w:sz w:val="16"/>
                <w:szCs w:val="16"/>
              </w:rPr>
              <w:t>с полной резьбой.</w:t>
            </w:r>
          </w:p>
        </w:tc>
        <w:tc>
          <w:tcPr>
            <w:tcW w:w="5387" w:type="dxa"/>
          </w:tcPr>
          <w:p w:rsidR="00D11F51" w:rsidRPr="00D11F51" w:rsidRDefault="00D11F51" w:rsidP="006E4A55">
            <w:pPr>
              <w:tabs>
                <w:tab w:val="left" w:pos="3795"/>
              </w:tabs>
              <w:jc w:val="center"/>
              <w:rPr>
                <w:bCs/>
                <w:sz w:val="16"/>
                <w:szCs w:val="16"/>
              </w:rPr>
            </w:pPr>
            <w:proofErr w:type="gramStart"/>
            <w:r w:rsidRPr="00D11F51">
              <w:rPr>
                <w:bCs/>
                <w:sz w:val="16"/>
                <w:szCs w:val="16"/>
              </w:rPr>
              <w:t>винт тип 1 (d=1,5-2,0 мм:L=4, 5, 6, 7, 8, 9, 10, 12, 14, 16, 18, 20 мм) применяется для фиксации пластины в челюстно-лицевой хирургии, а также при нарушении целостности черепа и закрытию дефектов черепа при повреждении целостности кости.</w:t>
            </w:r>
            <w:proofErr w:type="gramEnd"/>
            <w:r w:rsidRPr="00D11F51">
              <w:rPr>
                <w:bCs/>
                <w:sz w:val="16"/>
                <w:szCs w:val="16"/>
              </w:rPr>
              <w:t xml:space="preserve"> Должен иметь наличие регистрационного удостоверения МЗ РК, гарантийный срок на продукцию не менее 12 месяцев </w:t>
            </w:r>
            <w:proofErr w:type="gramStart"/>
            <w:r w:rsidRPr="00D11F51">
              <w:rPr>
                <w:bCs/>
                <w:sz w:val="16"/>
                <w:szCs w:val="16"/>
              </w:rPr>
              <w:t>с даты ввода</w:t>
            </w:r>
            <w:proofErr w:type="gramEnd"/>
            <w:r w:rsidRPr="00D11F51">
              <w:rPr>
                <w:bCs/>
                <w:sz w:val="16"/>
                <w:szCs w:val="16"/>
              </w:rPr>
              <w:t xml:space="preserve"> её в эксплуатацию. Технические требования: материал изготовления винта титановый сплав типа ВТ1-0, ВТ-6, обеспечивающего достаточную прочность; винты должны быть </w:t>
            </w:r>
            <w:proofErr w:type="spellStart"/>
            <w:r w:rsidRPr="00D11F51">
              <w:rPr>
                <w:bCs/>
                <w:sz w:val="16"/>
                <w:szCs w:val="16"/>
              </w:rPr>
              <w:t>самонарезающиеся</w:t>
            </w:r>
            <w:proofErr w:type="spellEnd"/>
            <w:r w:rsidRPr="00D11F51">
              <w:rPr>
                <w:bCs/>
                <w:sz w:val="16"/>
                <w:szCs w:val="16"/>
              </w:rPr>
              <w:t>, повышенной прочности, диаметром 1,5 – 2,0 мм и длиной 4, 5, 6, 7, 8 мм.</w:t>
            </w:r>
          </w:p>
          <w:p w:rsidR="00D11F51" w:rsidRPr="00D11F51" w:rsidRDefault="00D11F51" w:rsidP="006E4A55">
            <w:pPr>
              <w:jc w:val="center"/>
              <w:rPr>
                <w:color w:val="FF0000"/>
                <w:sz w:val="16"/>
                <w:szCs w:val="16"/>
                <w:highlight w:val="yellow"/>
              </w:rPr>
            </w:pPr>
          </w:p>
        </w:tc>
        <w:tc>
          <w:tcPr>
            <w:tcW w:w="708" w:type="dxa"/>
            <w:shd w:val="clear" w:color="auto" w:fill="auto"/>
            <w:vAlign w:val="center"/>
          </w:tcPr>
          <w:p w:rsidR="00D11F51" w:rsidRPr="00132AEB"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Pr="00812C44" w:rsidRDefault="00D11F51" w:rsidP="00132AEB">
            <w:pPr>
              <w:jc w:val="center"/>
              <w:rPr>
                <w:sz w:val="16"/>
                <w:szCs w:val="16"/>
                <w:lang w:val="kk-KZ"/>
              </w:rPr>
            </w:pPr>
            <w:r>
              <w:rPr>
                <w:sz w:val="16"/>
                <w:szCs w:val="16"/>
                <w:lang w:val="kk-KZ"/>
              </w:rPr>
              <w:t>20</w:t>
            </w:r>
          </w:p>
        </w:tc>
        <w:tc>
          <w:tcPr>
            <w:tcW w:w="851" w:type="dxa"/>
            <w:shd w:val="clear" w:color="auto" w:fill="auto"/>
            <w:vAlign w:val="center"/>
          </w:tcPr>
          <w:p w:rsidR="00D11F51" w:rsidRPr="00132AEB" w:rsidRDefault="00D11F51" w:rsidP="00132AEB">
            <w:pPr>
              <w:jc w:val="center"/>
              <w:rPr>
                <w:sz w:val="16"/>
                <w:szCs w:val="16"/>
                <w:lang w:val="kk-KZ"/>
              </w:rPr>
            </w:pPr>
          </w:p>
          <w:p w:rsidR="00D11F51" w:rsidRPr="00132AEB" w:rsidRDefault="00D11F51" w:rsidP="00132AEB">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132AEB">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132AEB" w:rsidRDefault="00D11F51" w:rsidP="00132AEB">
            <w:pPr>
              <w:jc w:val="center"/>
              <w:rPr>
                <w:sz w:val="16"/>
                <w:szCs w:val="16"/>
                <w:lang w:val="kk-KZ"/>
              </w:rPr>
            </w:pPr>
            <w:r>
              <w:rPr>
                <w:sz w:val="16"/>
                <w:szCs w:val="16"/>
                <w:lang w:val="kk-KZ"/>
              </w:rPr>
              <w:t>7 600</w:t>
            </w:r>
          </w:p>
        </w:tc>
        <w:tc>
          <w:tcPr>
            <w:tcW w:w="1134" w:type="dxa"/>
          </w:tcPr>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Default="00D11F51" w:rsidP="00132AEB">
            <w:pPr>
              <w:jc w:val="center"/>
              <w:rPr>
                <w:sz w:val="16"/>
                <w:szCs w:val="16"/>
                <w:lang w:val="kk-KZ"/>
              </w:rPr>
            </w:pPr>
          </w:p>
          <w:p w:rsidR="00D11F51" w:rsidRPr="00132AEB" w:rsidRDefault="00D11F51" w:rsidP="00132AEB">
            <w:pPr>
              <w:jc w:val="center"/>
              <w:rPr>
                <w:sz w:val="16"/>
                <w:szCs w:val="16"/>
                <w:lang w:val="kk-KZ"/>
              </w:rPr>
            </w:pPr>
            <w:r>
              <w:rPr>
                <w:sz w:val="16"/>
                <w:szCs w:val="16"/>
                <w:lang w:val="kk-KZ"/>
              </w:rPr>
              <w:t>152 000</w:t>
            </w:r>
          </w:p>
        </w:tc>
      </w:tr>
      <w:tr w:rsidR="00D11F51" w:rsidRPr="00D11F51" w:rsidTr="00D11F51">
        <w:trPr>
          <w:trHeight w:val="2884"/>
        </w:trPr>
        <w:tc>
          <w:tcPr>
            <w:tcW w:w="567" w:type="dxa"/>
            <w:shd w:val="clear" w:color="auto" w:fill="auto"/>
            <w:vAlign w:val="center"/>
          </w:tcPr>
          <w:p w:rsidR="00D11F51" w:rsidRPr="00132AEB" w:rsidRDefault="00D11F51" w:rsidP="00132AEB">
            <w:pPr>
              <w:jc w:val="center"/>
              <w:rPr>
                <w:sz w:val="16"/>
                <w:szCs w:val="16"/>
                <w:lang w:val="kk-KZ"/>
              </w:rPr>
            </w:pPr>
            <w:r>
              <w:rPr>
                <w:sz w:val="16"/>
                <w:szCs w:val="16"/>
                <w:lang w:val="kk-KZ"/>
              </w:rPr>
              <w:t>3</w:t>
            </w:r>
          </w:p>
        </w:tc>
        <w:tc>
          <w:tcPr>
            <w:tcW w:w="851" w:type="dxa"/>
          </w:tcPr>
          <w:p w:rsidR="00D11F51" w:rsidRDefault="00D11F51"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D11F51" w:rsidRPr="00132AEB" w:rsidRDefault="00D11F51"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D11F51" w:rsidRPr="00D11F51" w:rsidRDefault="00D11F51" w:rsidP="00D11F51">
            <w:pPr>
              <w:jc w:val="center"/>
              <w:rPr>
                <w:sz w:val="16"/>
                <w:szCs w:val="16"/>
              </w:rPr>
            </w:pPr>
            <w:r w:rsidRPr="00D11F51">
              <w:rPr>
                <w:sz w:val="16"/>
                <w:szCs w:val="16"/>
              </w:rPr>
              <w:t>Пластина прямая</w:t>
            </w:r>
            <w:proofErr w:type="gramStart"/>
            <w:r w:rsidRPr="00D11F51">
              <w:rPr>
                <w:sz w:val="16"/>
                <w:szCs w:val="16"/>
              </w:rPr>
              <w:t xml:space="preserve"> ,</w:t>
            </w:r>
            <w:proofErr w:type="gramEnd"/>
            <w:r w:rsidRPr="00D11F51">
              <w:rPr>
                <w:sz w:val="16"/>
                <w:szCs w:val="16"/>
              </w:rPr>
              <w:t xml:space="preserve"> Длина 93мм,16 отв.</w:t>
            </w:r>
          </w:p>
          <w:p w:rsidR="00D11F51" w:rsidRPr="00D11F51" w:rsidRDefault="00D11F51" w:rsidP="00840F6A">
            <w:pPr>
              <w:pStyle w:val="a7"/>
              <w:spacing w:before="0" w:beforeAutospacing="0" w:after="360" w:afterAutospacing="0"/>
              <w:jc w:val="center"/>
              <w:textAlignment w:val="baseline"/>
              <w:rPr>
                <w:color w:val="000000"/>
                <w:spacing w:val="2"/>
                <w:sz w:val="16"/>
                <w:szCs w:val="16"/>
              </w:rPr>
            </w:pPr>
          </w:p>
        </w:tc>
        <w:tc>
          <w:tcPr>
            <w:tcW w:w="5387" w:type="dxa"/>
          </w:tcPr>
          <w:p w:rsidR="00D11F51" w:rsidRPr="00D11F51" w:rsidRDefault="00D11F51"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D11F51" w:rsidRPr="00D11F51" w:rsidRDefault="00D11F51"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D11F51" w:rsidRPr="00D11F51" w:rsidRDefault="00D11F51" w:rsidP="005B5CD3">
            <w:pPr>
              <w:pStyle w:val="a7"/>
              <w:spacing w:before="0" w:beforeAutospacing="0" w:after="360" w:afterAutospacing="0"/>
              <w:jc w:val="center"/>
              <w:textAlignment w:val="baseline"/>
              <w:rPr>
                <w:color w:val="000000"/>
                <w:spacing w:val="2"/>
                <w:sz w:val="16"/>
                <w:szCs w:val="16"/>
              </w:rPr>
            </w:pPr>
          </w:p>
        </w:tc>
        <w:tc>
          <w:tcPr>
            <w:tcW w:w="708" w:type="dxa"/>
            <w:shd w:val="clear" w:color="auto" w:fill="auto"/>
            <w:vAlign w:val="center"/>
          </w:tcPr>
          <w:p w:rsidR="00D11F51" w:rsidRDefault="00D11F51" w:rsidP="00132AEB">
            <w:pPr>
              <w:jc w:val="center"/>
              <w:rPr>
                <w:sz w:val="16"/>
                <w:szCs w:val="16"/>
                <w:lang w:val="kk-KZ"/>
              </w:rPr>
            </w:pPr>
            <w:r>
              <w:rPr>
                <w:sz w:val="16"/>
                <w:szCs w:val="16"/>
                <w:lang w:val="kk-KZ"/>
              </w:rPr>
              <w:t>штука</w:t>
            </w:r>
          </w:p>
        </w:tc>
        <w:tc>
          <w:tcPr>
            <w:tcW w:w="567" w:type="dxa"/>
            <w:shd w:val="clear" w:color="auto" w:fill="auto"/>
            <w:vAlign w:val="center"/>
          </w:tcPr>
          <w:p w:rsidR="00D11F51" w:rsidRDefault="005B5CD3" w:rsidP="00132AEB">
            <w:pPr>
              <w:jc w:val="center"/>
              <w:rPr>
                <w:sz w:val="16"/>
                <w:szCs w:val="16"/>
                <w:lang w:val="kk-KZ"/>
              </w:rPr>
            </w:pPr>
            <w:r>
              <w:rPr>
                <w:sz w:val="16"/>
                <w:szCs w:val="16"/>
                <w:lang w:val="kk-KZ"/>
              </w:rPr>
              <w:t>5</w:t>
            </w:r>
          </w:p>
        </w:tc>
        <w:tc>
          <w:tcPr>
            <w:tcW w:w="851" w:type="dxa"/>
            <w:shd w:val="clear" w:color="auto" w:fill="auto"/>
            <w:vAlign w:val="center"/>
          </w:tcPr>
          <w:p w:rsidR="00D11F51" w:rsidRPr="00132AEB" w:rsidRDefault="00D11F51" w:rsidP="00DE2E80">
            <w:pPr>
              <w:jc w:val="center"/>
              <w:rPr>
                <w:sz w:val="16"/>
                <w:szCs w:val="16"/>
                <w:lang w:val="kk-KZ"/>
              </w:rPr>
            </w:pPr>
          </w:p>
          <w:p w:rsidR="00D11F51" w:rsidRPr="00132AEB" w:rsidRDefault="00D11F51" w:rsidP="00DE2E80">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DE2E8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DE2E80">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DE2E80">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DE2E8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19 000</w:t>
            </w:r>
          </w:p>
        </w:tc>
        <w:tc>
          <w:tcPr>
            <w:tcW w:w="1134" w:type="dxa"/>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D11F51" w:rsidRPr="00D11F51" w:rsidTr="00A413A4">
        <w:trPr>
          <w:trHeight w:val="912"/>
        </w:trPr>
        <w:tc>
          <w:tcPr>
            <w:tcW w:w="567" w:type="dxa"/>
            <w:shd w:val="clear" w:color="auto" w:fill="auto"/>
            <w:vAlign w:val="center"/>
          </w:tcPr>
          <w:p w:rsidR="00D11F51" w:rsidRDefault="00D11F51" w:rsidP="00132AEB">
            <w:pPr>
              <w:jc w:val="center"/>
              <w:rPr>
                <w:sz w:val="16"/>
                <w:szCs w:val="16"/>
                <w:lang w:val="kk-KZ"/>
              </w:rPr>
            </w:pPr>
            <w:r>
              <w:rPr>
                <w:sz w:val="16"/>
                <w:szCs w:val="16"/>
                <w:lang w:val="kk-KZ"/>
              </w:rPr>
              <w:lastRenderedPageBreak/>
              <w:t>4</w:t>
            </w:r>
          </w:p>
        </w:tc>
        <w:tc>
          <w:tcPr>
            <w:tcW w:w="851" w:type="dxa"/>
          </w:tcPr>
          <w:p w:rsidR="005B5CD3" w:rsidRDefault="005B5CD3" w:rsidP="005B5CD3">
            <w:pPr>
              <w:jc w:val="center"/>
              <w:rPr>
                <w:sz w:val="16"/>
                <w:szCs w:val="16"/>
                <w:lang w:val="kk-KZ"/>
              </w:rPr>
            </w:pPr>
          </w:p>
          <w:p w:rsidR="00D11F51" w:rsidRDefault="005B5CD3" w:rsidP="005B5CD3">
            <w:pP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D11F51" w:rsidRPr="00D11F51" w:rsidRDefault="00D11F51" w:rsidP="00D11F51">
            <w:pPr>
              <w:jc w:val="center"/>
              <w:rPr>
                <w:sz w:val="16"/>
                <w:szCs w:val="16"/>
              </w:rPr>
            </w:pPr>
            <w:r w:rsidRPr="00D11F51">
              <w:rPr>
                <w:sz w:val="16"/>
                <w:szCs w:val="16"/>
              </w:rPr>
              <w:t>Пластина L-образная (правая), Ширина 7мм, высота 14.5мм</w:t>
            </w:r>
          </w:p>
        </w:tc>
        <w:tc>
          <w:tcPr>
            <w:tcW w:w="5387" w:type="dxa"/>
          </w:tcPr>
          <w:p w:rsidR="00D11F51" w:rsidRPr="00D11F51" w:rsidRDefault="00D11F51"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D11F51" w:rsidRPr="00D11F51" w:rsidRDefault="00D11F51"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D11F51" w:rsidRPr="00D11F51" w:rsidRDefault="00D11F51" w:rsidP="005B5CD3">
            <w:pPr>
              <w:jc w:val="center"/>
              <w:rPr>
                <w:sz w:val="16"/>
                <w:szCs w:val="16"/>
              </w:rPr>
            </w:pPr>
          </w:p>
        </w:tc>
        <w:tc>
          <w:tcPr>
            <w:tcW w:w="708" w:type="dxa"/>
            <w:shd w:val="clear" w:color="auto" w:fill="auto"/>
            <w:vAlign w:val="center"/>
          </w:tcPr>
          <w:p w:rsidR="00D11F51" w:rsidRDefault="00D11F51" w:rsidP="006E4A55">
            <w:pPr>
              <w:jc w:val="center"/>
              <w:rPr>
                <w:sz w:val="16"/>
                <w:szCs w:val="16"/>
                <w:lang w:val="kk-KZ"/>
              </w:rPr>
            </w:pPr>
            <w:r>
              <w:rPr>
                <w:sz w:val="16"/>
                <w:szCs w:val="16"/>
                <w:lang w:val="kk-KZ"/>
              </w:rPr>
              <w:t>штука</w:t>
            </w:r>
          </w:p>
        </w:tc>
        <w:tc>
          <w:tcPr>
            <w:tcW w:w="567" w:type="dxa"/>
            <w:shd w:val="clear" w:color="auto" w:fill="auto"/>
            <w:vAlign w:val="center"/>
          </w:tcPr>
          <w:p w:rsidR="00D11F51"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D11F51" w:rsidRPr="00132AEB" w:rsidRDefault="00D11F51" w:rsidP="006E4A55">
            <w:pPr>
              <w:jc w:val="center"/>
              <w:rPr>
                <w:sz w:val="16"/>
                <w:szCs w:val="16"/>
                <w:lang w:val="kk-KZ"/>
              </w:rPr>
            </w:pPr>
          </w:p>
          <w:p w:rsidR="00D11F51" w:rsidRPr="00132AEB" w:rsidRDefault="00D11F51" w:rsidP="006E4A55">
            <w:pPr>
              <w:jc w:val="center"/>
              <w:rPr>
                <w:sz w:val="16"/>
                <w:szCs w:val="16"/>
                <w:lang w:val="kk-KZ"/>
              </w:rPr>
            </w:pPr>
            <w:r w:rsidRPr="00132AEB">
              <w:rPr>
                <w:sz w:val="16"/>
                <w:szCs w:val="16"/>
                <w:lang w:val="kk-KZ"/>
              </w:rPr>
              <w:t>DDP</w:t>
            </w:r>
          </w:p>
        </w:tc>
        <w:tc>
          <w:tcPr>
            <w:tcW w:w="992" w:type="dxa"/>
            <w:shd w:val="clear" w:color="auto" w:fill="auto"/>
            <w:vAlign w:val="center"/>
          </w:tcPr>
          <w:p w:rsidR="00D11F51" w:rsidRPr="00132AEB" w:rsidRDefault="00D11F51"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D11F51" w:rsidRPr="00132AEB" w:rsidRDefault="00D11F51"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D11F51" w:rsidRPr="00132AEB" w:rsidRDefault="00D11F51" w:rsidP="006E4A55">
            <w:pPr>
              <w:jc w:val="center"/>
              <w:rPr>
                <w:sz w:val="16"/>
                <w:szCs w:val="16"/>
                <w:lang w:val="kk-KZ"/>
              </w:rPr>
            </w:pPr>
            <w:r w:rsidRPr="00132AEB">
              <w:rPr>
                <w:sz w:val="16"/>
                <w:szCs w:val="16"/>
                <w:lang w:val="kk-KZ"/>
              </w:rPr>
              <w:t>0</w:t>
            </w:r>
          </w:p>
        </w:tc>
        <w:tc>
          <w:tcPr>
            <w:tcW w:w="1134" w:type="dxa"/>
            <w:vAlign w:val="center"/>
          </w:tcPr>
          <w:p w:rsidR="00D11F51" w:rsidRPr="00132AEB" w:rsidRDefault="00D11F51"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D11F51" w:rsidRDefault="005B5CD3" w:rsidP="006E4A55">
            <w:pPr>
              <w:jc w:val="center"/>
              <w:rPr>
                <w:sz w:val="16"/>
                <w:szCs w:val="16"/>
                <w:lang w:val="kk-KZ"/>
              </w:rPr>
            </w:pPr>
            <w:r>
              <w:rPr>
                <w:sz w:val="16"/>
                <w:szCs w:val="16"/>
                <w:lang w:val="kk-KZ"/>
              </w:rPr>
              <w:t>14 250</w:t>
            </w:r>
          </w:p>
        </w:tc>
        <w:tc>
          <w:tcPr>
            <w:tcW w:w="1134" w:type="dxa"/>
          </w:tcPr>
          <w:p w:rsidR="00D11F51" w:rsidRDefault="00D11F51"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71 250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5</w:t>
            </w:r>
          </w:p>
        </w:tc>
        <w:tc>
          <w:tcPr>
            <w:tcW w:w="851" w:type="dxa"/>
          </w:tcPr>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L-образная (правая), Ширина 11мм, высота 19.5мм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14 250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71 250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6</w:t>
            </w:r>
          </w:p>
        </w:tc>
        <w:tc>
          <w:tcPr>
            <w:tcW w:w="851" w:type="dxa"/>
          </w:tcPr>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E173D1">
            <w:pPr>
              <w:rPr>
                <w:sz w:val="16"/>
                <w:szCs w:val="16"/>
                <w:lang w:val="kk-KZ"/>
              </w:rPr>
            </w:pPr>
          </w:p>
          <w:p w:rsidR="005B5CD3" w:rsidRDefault="005B5CD3" w:rsidP="005B5CD3">
            <w:pPr>
              <w:jc w:val="center"/>
            </w:pPr>
            <w:r w:rsidRPr="001976B5">
              <w:rPr>
                <w:sz w:val="16"/>
                <w:szCs w:val="16"/>
              </w:rPr>
              <w:t>ШЖ</w:t>
            </w:r>
            <w:r w:rsidRPr="001976B5">
              <w:rPr>
                <w:sz w:val="16"/>
                <w:szCs w:val="16"/>
                <w:lang w:val="kk-KZ"/>
              </w:rPr>
              <w:t>Қ «</w:t>
            </w:r>
            <w:r w:rsidRPr="001976B5">
              <w:rPr>
                <w:sz w:val="16"/>
                <w:szCs w:val="16"/>
              </w:rPr>
              <w:t>КОА</w:t>
            </w:r>
            <w:r w:rsidRPr="001976B5">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орбитальная, Длина 21мм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19 000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7</w:t>
            </w:r>
          </w:p>
        </w:tc>
        <w:tc>
          <w:tcPr>
            <w:tcW w:w="851" w:type="dxa"/>
          </w:tcPr>
          <w:p w:rsidR="005B5CD3" w:rsidRDefault="005B5CD3" w:rsidP="005B5CD3">
            <w:pPr>
              <w:jc w:val="center"/>
              <w:rPr>
                <w:sz w:val="16"/>
                <w:szCs w:val="16"/>
                <w:lang w:val="kk-KZ"/>
              </w:rPr>
            </w:pPr>
          </w:p>
          <w:p w:rsidR="005B5CD3" w:rsidRPr="001976B5"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Pr="00D11F51" w:rsidRDefault="005B5CD3" w:rsidP="00D11F51">
            <w:pPr>
              <w:jc w:val="center"/>
              <w:rPr>
                <w:sz w:val="16"/>
                <w:szCs w:val="16"/>
              </w:rPr>
            </w:pPr>
            <w:r w:rsidRPr="00D11F51">
              <w:rPr>
                <w:sz w:val="16"/>
                <w:szCs w:val="16"/>
              </w:rPr>
              <w:t>Пластина прямая (L=90мм, 18 отв.)</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 xml:space="preserve">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w:t>
            </w:r>
            <w:r w:rsidRPr="00D11F51">
              <w:rPr>
                <w:sz w:val="16"/>
                <w:szCs w:val="16"/>
              </w:rPr>
              <w:lastRenderedPageBreak/>
              <w:t>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lastRenderedPageBreak/>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 xml:space="preserve">Тапсырыс беруші өтінім берген күннен бастап 5 күнтүзбелік </w:t>
            </w:r>
            <w:r w:rsidRPr="00132AEB">
              <w:rPr>
                <w:sz w:val="16"/>
                <w:szCs w:val="16"/>
                <w:lang w:val="kk-KZ"/>
              </w:rPr>
              <w:lastRenderedPageBreak/>
              <w:t>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lastRenderedPageBreak/>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23 750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118 750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lastRenderedPageBreak/>
              <w:t>8</w:t>
            </w:r>
          </w:p>
        </w:tc>
        <w:tc>
          <w:tcPr>
            <w:tcW w:w="851" w:type="dxa"/>
          </w:tcPr>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p>
          <w:p w:rsidR="005B5CD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T-образная (L=40 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19 000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95 000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9</w:t>
            </w:r>
          </w:p>
        </w:tc>
        <w:tc>
          <w:tcPr>
            <w:tcW w:w="851" w:type="dxa"/>
          </w:tcPr>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F232D1">
            <w:pPr>
              <w:jc w:val="center"/>
              <w:rPr>
                <w:sz w:val="16"/>
                <w:szCs w:val="16"/>
                <w:lang w:val="kk-KZ"/>
              </w:rPr>
            </w:pPr>
          </w:p>
          <w:p w:rsidR="005B5CD3" w:rsidRDefault="005B5CD3" w:rsidP="005B5CD3">
            <w:pPr>
              <w:jc w:val="center"/>
              <w:rPr>
                <w:sz w:val="16"/>
                <w:szCs w:val="16"/>
                <w:lang w:val="kk-KZ"/>
              </w:rPr>
            </w:pPr>
          </w:p>
          <w:p w:rsidR="005B5CD3" w:rsidRPr="001E7A43" w:rsidRDefault="005B5CD3" w:rsidP="005B5CD3">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D11F51">
            <w:pPr>
              <w:jc w:val="center"/>
              <w:rPr>
                <w:sz w:val="16"/>
                <w:szCs w:val="16"/>
              </w:rPr>
            </w:pPr>
            <w:r w:rsidRPr="00D11F51">
              <w:rPr>
                <w:sz w:val="16"/>
                <w:szCs w:val="16"/>
              </w:rPr>
              <w:t>Пластина прямая укорачиваемая, L=200мм,</w:t>
            </w:r>
          </w:p>
          <w:p w:rsidR="005B5CD3" w:rsidRPr="00D11F51" w:rsidRDefault="005B5CD3" w:rsidP="00D11F51">
            <w:pPr>
              <w:jc w:val="center"/>
              <w:rPr>
                <w:sz w:val="16"/>
                <w:szCs w:val="16"/>
              </w:rPr>
            </w:pPr>
            <w:r w:rsidRPr="00D11F51">
              <w:rPr>
                <w:sz w:val="16"/>
                <w:szCs w:val="16"/>
              </w:rPr>
              <w:t>36 отв.</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23 750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5B5CD3">
            <w:pPr>
              <w:jc w:val="center"/>
              <w:rPr>
                <w:sz w:val="16"/>
                <w:szCs w:val="16"/>
                <w:lang w:val="kk-KZ"/>
              </w:rPr>
            </w:pPr>
            <w:r>
              <w:rPr>
                <w:sz w:val="16"/>
                <w:szCs w:val="16"/>
                <w:lang w:val="kk-KZ"/>
              </w:rPr>
              <w:t>118 750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t>10</w:t>
            </w:r>
          </w:p>
        </w:tc>
        <w:tc>
          <w:tcPr>
            <w:tcW w:w="851" w:type="dxa"/>
          </w:tcPr>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F232D1">
            <w:pPr>
              <w:rPr>
                <w:sz w:val="16"/>
                <w:szCs w:val="16"/>
                <w:lang w:val="kk-KZ"/>
              </w:rPr>
            </w:pPr>
          </w:p>
          <w:p w:rsidR="005B5CD3" w:rsidRDefault="005B5CD3" w:rsidP="005B5CD3">
            <w:pPr>
              <w:jc w:val="center"/>
            </w:pPr>
            <w:r w:rsidRPr="001E7A43">
              <w:rPr>
                <w:sz w:val="16"/>
                <w:szCs w:val="16"/>
              </w:rPr>
              <w:t>ШЖ</w:t>
            </w:r>
            <w:r w:rsidRPr="001E7A43">
              <w:rPr>
                <w:sz w:val="16"/>
                <w:szCs w:val="16"/>
                <w:lang w:val="kk-KZ"/>
              </w:rPr>
              <w:t>Қ «</w:t>
            </w:r>
            <w:r w:rsidRPr="001E7A43">
              <w:rPr>
                <w:sz w:val="16"/>
                <w:szCs w:val="16"/>
              </w:rPr>
              <w:t>КОА</w:t>
            </w:r>
            <w:r w:rsidRPr="001E7A43">
              <w:rPr>
                <w:sz w:val="16"/>
                <w:szCs w:val="16"/>
                <w:lang w:val="kk-KZ"/>
              </w:rPr>
              <w:t>» МКК</w:t>
            </w:r>
          </w:p>
        </w:tc>
        <w:tc>
          <w:tcPr>
            <w:tcW w:w="1134" w:type="dxa"/>
            <w:shd w:val="clear" w:color="auto" w:fill="auto"/>
          </w:tcPr>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Default="005B5CD3" w:rsidP="00D11F51">
            <w:pPr>
              <w:jc w:val="center"/>
              <w:rPr>
                <w:sz w:val="16"/>
                <w:szCs w:val="16"/>
                <w:lang w:val="kk-KZ"/>
              </w:rPr>
            </w:pPr>
          </w:p>
          <w:p w:rsidR="005B5CD3" w:rsidRPr="00D11F51" w:rsidRDefault="005B5CD3" w:rsidP="005B5CD3">
            <w:pPr>
              <w:jc w:val="center"/>
              <w:rPr>
                <w:sz w:val="16"/>
                <w:szCs w:val="16"/>
              </w:rPr>
            </w:pPr>
            <w:r w:rsidRPr="00D11F51">
              <w:rPr>
                <w:sz w:val="16"/>
                <w:szCs w:val="16"/>
              </w:rPr>
              <w:t>Пластина L-образная (L=40 мм)</w:t>
            </w:r>
          </w:p>
        </w:tc>
        <w:tc>
          <w:tcPr>
            <w:tcW w:w="5387" w:type="dxa"/>
          </w:tcPr>
          <w:p w:rsidR="005B5CD3" w:rsidRPr="00D11F51" w:rsidRDefault="005B5CD3" w:rsidP="005B5CD3">
            <w:pPr>
              <w:jc w:val="center"/>
              <w:rPr>
                <w:sz w:val="16"/>
                <w:szCs w:val="16"/>
              </w:rPr>
            </w:pPr>
            <w:r w:rsidRPr="00D11F51">
              <w:rPr>
                <w:sz w:val="16"/>
                <w:szCs w:val="16"/>
              </w:rPr>
              <w:t>Пластина L-образная (s=0,5мм, L – левая и R – правая ширина 10 мм. кол. отверстии 4;  Пластина T-образная (s=0,5мм) ширина 15 мм, ), кол</w:t>
            </w:r>
            <w:proofErr w:type="gramStart"/>
            <w:r w:rsidRPr="00D11F51">
              <w:rPr>
                <w:sz w:val="16"/>
                <w:szCs w:val="16"/>
              </w:rPr>
              <w:t>.</w:t>
            </w:r>
            <w:proofErr w:type="gramEnd"/>
            <w:r w:rsidRPr="00D11F51">
              <w:rPr>
                <w:sz w:val="16"/>
                <w:szCs w:val="16"/>
              </w:rPr>
              <w:t xml:space="preserve"> </w:t>
            </w:r>
            <w:proofErr w:type="gramStart"/>
            <w:r w:rsidRPr="00D11F51">
              <w:rPr>
                <w:sz w:val="16"/>
                <w:szCs w:val="16"/>
              </w:rPr>
              <w:t>о</w:t>
            </w:r>
            <w:proofErr w:type="gramEnd"/>
            <w:r w:rsidRPr="00D11F51">
              <w:rPr>
                <w:sz w:val="16"/>
                <w:szCs w:val="16"/>
              </w:rPr>
              <w:t>тверстии 6; Пластина прямоугольная (b=14 мм, s=0,5мм), кол. отверстии 10; Пластина прямая (s=0,5мм) ширина 5 мм, длина от 20 мм. До 90 мм, кол. отверстии от 4-х до18-и.)</w:t>
            </w:r>
            <w:proofErr w:type="gramStart"/>
            <w:r w:rsidRPr="00D11F51">
              <w:rPr>
                <w:sz w:val="16"/>
                <w:szCs w:val="16"/>
              </w:rPr>
              <w:t>,п</w:t>
            </w:r>
            <w:proofErr w:type="gramEnd"/>
            <w:r w:rsidRPr="00D11F51">
              <w:rPr>
                <w:sz w:val="16"/>
                <w:szCs w:val="16"/>
              </w:rPr>
              <w:t>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w:t>
            </w:r>
          </w:p>
          <w:p w:rsidR="005B5CD3" w:rsidRPr="00D11F51" w:rsidRDefault="005B5CD3" w:rsidP="005B5CD3">
            <w:pPr>
              <w:jc w:val="center"/>
              <w:rPr>
                <w:sz w:val="16"/>
                <w:szCs w:val="16"/>
              </w:rPr>
            </w:pPr>
            <w:r w:rsidRPr="00D11F51">
              <w:rPr>
                <w:sz w:val="16"/>
                <w:szCs w:val="16"/>
              </w:rPr>
              <w:t xml:space="preserve">Изделия одноразового индивидуального применения. Поверхность пластин  должна быть без раковин, забоин и трещин. </w:t>
            </w:r>
            <w:r w:rsidRPr="00D11F51">
              <w:rPr>
                <w:color w:val="000000" w:themeColor="text1"/>
                <w:sz w:val="16"/>
                <w:szCs w:val="16"/>
              </w:rPr>
              <w:t>Шероховатость поверхности изделий должна быть указана в конструкторской документации. Пластины</w:t>
            </w:r>
            <w:r w:rsidRPr="00D11F51">
              <w:rPr>
                <w:sz w:val="16"/>
                <w:szCs w:val="16"/>
              </w:rPr>
              <w:t xml:space="preserve"> должны быть устойчивы к коррозии, устойчивы к воздействиям биологических жидкостей и выделений тканей организма. При </w:t>
            </w:r>
            <w:r w:rsidRPr="00D11F51">
              <w:rPr>
                <w:sz w:val="16"/>
                <w:szCs w:val="16"/>
              </w:rPr>
              <w:lastRenderedPageBreak/>
              <w:t>эксплуатации и транспортировании должны быть устойчивы к воздействию климатических факторов.</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lastRenderedPageBreak/>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5</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15 200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76 000</w:t>
            </w:r>
          </w:p>
        </w:tc>
      </w:tr>
      <w:tr w:rsidR="005B5CD3" w:rsidRPr="00D11F51" w:rsidTr="00A413A4">
        <w:trPr>
          <w:trHeight w:val="912"/>
        </w:trPr>
        <w:tc>
          <w:tcPr>
            <w:tcW w:w="567" w:type="dxa"/>
            <w:shd w:val="clear" w:color="auto" w:fill="auto"/>
            <w:vAlign w:val="center"/>
          </w:tcPr>
          <w:p w:rsidR="005B5CD3" w:rsidRDefault="005B5CD3" w:rsidP="00132AEB">
            <w:pPr>
              <w:jc w:val="center"/>
              <w:rPr>
                <w:sz w:val="16"/>
                <w:szCs w:val="16"/>
                <w:lang w:val="kk-KZ"/>
              </w:rPr>
            </w:pPr>
            <w:r>
              <w:rPr>
                <w:sz w:val="16"/>
                <w:szCs w:val="16"/>
                <w:lang w:val="kk-KZ"/>
              </w:rPr>
              <w:lastRenderedPageBreak/>
              <w:t>11</w:t>
            </w:r>
          </w:p>
        </w:tc>
        <w:tc>
          <w:tcPr>
            <w:tcW w:w="851" w:type="dxa"/>
          </w:tcPr>
          <w:p w:rsidR="005B5CD3" w:rsidRDefault="005B5CD3" w:rsidP="005B5CD3">
            <w:pPr>
              <w:jc w:val="center"/>
              <w:rPr>
                <w:sz w:val="16"/>
                <w:szCs w:val="16"/>
                <w:lang w:val="kk-KZ"/>
              </w:rPr>
            </w:pPr>
          </w:p>
          <w:p w:rsidR="005B5CD3" w:rsidRDefault="005B5CD3" w:rsidP="005B5CD3">
            <w:pP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5B5CD3" w:rsidRPr="00D11F51" w:rsidRDefault="005B5CD3" w:rsidP="00D11F51">
            <w:pPr>
              <w:jc w:val="center"/>
              <w:rPr>
                <w:sz w:val="16"/>
                <w:szCs w:val="16"/>
              </w:rPr>
            </w:pPr>
            <w:r w:rsidRPr="00D11F51">
              <w:rPr>
                <w:sz w:val="16"/>
                <w:szCs w:val="16"/>
              </w:rPr>
              <w:t xml:space="preserve">Насадка-отвертка, длина 65мм </w:t>
            </w:r>
            <w:r w:rsidRPr="00D11F51">
              <w:rPr>
                <w:b/>
                <w:sz w:val="16"/>
                <w:szCs w:val="16"/>
              </w:rPr>
              <w:t>(хвостовик Тип I)</w:t>
            </w:r>
          </w:p>
        </w:tc>
        <w:tc>
          <w:tcPr>
            <w:tcW w:w="5387" w:type="dxa"/>
          </w:tcPr>
          <w:p w:rsidR="005B5CD3" w:rsidRPr="00D11F51" w:rsidRDefault="005B5CD3" w:rsidP="005B5CD3">
            <w:pPr>
              <w:tabs>
                <w:tab w:val="num" w:pos="-2340"/>
              </w:tabs>
              <w:jc w:val="center"/>
              <w:rPr>
                <w:sz w:val="16"/>
                <w:szCs w:val="16"/>
              </w:rPr>
            </w:pPr>
            <w:r w:rsidRPr="00D11F51">
              <w:rPr>
                <w:sz w:val="16"/>
                <w:szCs w:val="16"/>
              </w:rPr>
              <w:t xml:space="preserve">для винта должен позволять захватывать и удерживать мини винты Ø 1,5-2,0 мм, а также вставлять и вкручивать их в кости черепа или челюсти во время проведения операции. Цанга со сверлом должна позволять подготавливать отверстия для введения мини винтов для установки пластин. Хирургический инструмент должен быть изготовлен из нержавеющей стали марки 12Х18Н10Т (ручки инструментов должны быть изготовлены из термостойкой пластмассы позволяющей производить стерилизацию в </w:t>
            </w:r>
            <w:proofErr w:type="spellStart"/>
            <w:r w:rsidRPr="00D11F51">
              <w:rPr>
                <w:sz w:val="16"/>
                <w:szCs w:val="16"/>
              </w:rPr>
              <w:t>сухожарном</w:t>
            </w:r>
            <w:proofErr w:type="spellEnd"/>
            <w:r w:rsidRPr="00D11F51">
              <w:rPr>
                <w:sz w:val="16"/>
                <w:szCs w:val="16"/>
              </w:rPr>
              <w:t xml:space="preserve"> шкафу при температуре 180+/-  5°С).</w:t>
            </w:r>
          </w:p>
          <w:p w:rsidR="005B5CD3" w:rsidRPr="00D11F51" w:rsidRDefault="005B5CD3" w:rsidP="005B5CD3">
            <w:pPr>
              <w:jc w:val="center"/>
              <w:rPr>
                <w:sz w:val="16"/>
                <w:szCs w:val="16"/>
              </w:rPr>
            </w:pPr>
          </w:p>
        </w:tc>
        <w:tc>
          <w:tcPr>
            <w:tcW w:w="708" w:type="dxa"/>
            <w:shd w:val="clear" w:color="auto" w:fill="auto"/>
            <w:vAlign w:val="center"/>
          </w:tcPr>
          <w:p w:rsidR="005B5CD3" w:rsidRDefault="005B5CD3" w:rsidP="006E4A55">
            <w:pPr>
              <w:jc w:val="center"/>
              <w:rPr>
                <w:sz w:val="16"/>
                <w:szCs w:val="16"/>
                <w:lang w:val="kk-KZ"/>
              </w:rPr>
            </w:pPr>
            <w:r>
              <w:rPr>
                <w:sz w:val="16"/>
                <w:szCs w:val="16"/>
                <w:lang w:val="kk-KZ"/>
              </w:rPr>
              <w:t>штука</w:t>
            </w:r>
          </w:p>
        </w:tc>
        <w:tc>
          <w:tcPr>
            <w:tcW w:w="567" w:type="dxa"/>
            <w:shd w:val="clear" w:color="auto" w:fill="auto"/>
            <w:vAlign w:val="center"/>
          </w:tcPr>
          <w:p w:rsidR="005B5CD3" w:rsidRDefault="005B5CD3" w:rsidP="006E4A55">
            <w:pPr>
              <w:jc w:val="center"/>
              <w:rPr>
                <w:sz w:val="16"/>
                <w:szCs w:val="16"/>
                <w:lang w:val="kk-KZ"/>
              </w:rPr>
            </w:pPr>
            <w:r>
              <w:rPr>
                <w:sz w:val="16"/>
                <w:szCs w:val="16"/>
                <w:lang w:val="kk-KZ"/>
              </w:rPr>
              <w:t>1</w:t>
            </w:r>
          </w:p>
        </w:tc>
        <w:tc>
          <w:tcPr>
            <w:tcW w:w="851" w:type="dxa"/>
            <w:shd w:val="clear" w:color="auto" w:fill="auto"/>
            <w:vAlign w:val="center"/>
          </w:tcPr>
          <w:p w:rsidR="005B5CD3" w:rsidRPr="00132AEB" w:rsidRDefault="005B5CD3" w:rsidP="006E4A55">
            <w:pPr>
              <w:jc w:val="center"/>
              <w:rPr>
                <w:sz w:val="16"/>
                <w:szCs w:val="16"/>
                <w:lang w:val="kk-KZ"/>
              </w:rPr>
            </w:pPr>
          </w:p>
          <w:p w:rsidR="005B5CD3" w:rsidRPr="00132AEB" w:rsidRDefault="005B5CD3" w:rsidP="006E4A55">
            <w:pPr>
              <w:jc w:val="center"/>
              <w:rPr>
                <w:sz w:val="16"/>
                <w:szCs w:val="16"/>
                <w:lang w:val="kk-KZ"/>
              </w:rPr>
            </w:pPr>
            <w:r w:rsidRPr="00132AEB">
              <w:rPr>
                <w:sz w:val="16"/>
                <w:szCs w:val="16"/>
                <w:lang w:val="kk-KZ"/>
              </w:rPr>
              <w:t>DDP</w:t>
            </w:r>
          </w:p>
        </w:tc>
        <w:tc>
          <w:tcPr>
            <w:tcW w:w="992" w:type="dxa"/>
            <w:shd w:val="clear" w:color="auto" w:fill="auto"/>
            <w:vAlign w:val="center"/>
          </w:tcPr>
          <w:p w:rsidR="005B5CD3" w:rsidRPr="00132AEB" w:rsidRDefault="005B5CD3" w:rsidP="006E4A5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5B5CD3" w:rsidRPr="00132AEB" w:rsidRDefault="005B5CD3" w:rsidP="006E4A55">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5B5CD3" w:rsidRPr="00132AEB" w:rsidRDefault="005B5CD3" w:rsidP="006E4A55">
            <w:pPr>
              <w:jc w:val="center"/>
              <w:rPr>
                <w:sz w:val="16"/>
                <w:szCs w:val="16"/>
                <w:lang w:val="kk-KZ"/>
              </w:rPr>
            </w:pPr>
            <w:r w:rsidRPr="00132AEB">
              <w:rPr>
                <w:sz w:val="16"/>
                <w:szCs w:val="16"/>
                <w:lang w:val="kk-KZ"/>
              </w:rPr>
              <w:t>0</w:t>
            </w:r>
          </w:p>
        </w:tc>
        <w:tc>
          <w:tcPr>
            <w:tcW w:w="1134" w:type="dxa"/>
            <w:vAlign w:val="center"/>
          </w:tcPr>
          <w:p w:rsidR="005B5CD3" w:rsidRPr="00132AEB" w:rsidRDefault="005B5CD3" w:rsidP="006E4A5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B5CD3" w:rsidRDefault="005B5CD3" w:rsidP="006E4A55">
            <w:pPr>
              <w:jc w:val="center"/>
              <w:rPr>
                <w:sz w:val="16"/>
                <w:szCs w:val="16"/>
                <w:lang w:val="kk-KZ"/>
              </w:rPr>
            </w:pPr>
            <w:r>
              <w:rPr>
                <w:sz w:val="16"/>
                <w:szCs w:val="16"/>
                <w:lang w:val="kk-KZ"/>
              </w:rPr>
              <w:t>33 250</w:t>
            </w:r>
          </w:p>
        </w:tc>
        <w:tc>
          <w:tcPr>
            <w:tcW w:w="1134" w:type="dxa"/>
          </w:tcPr>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p>
          <w:p w:rsidR="005B5CD3" w:rsidRDefault="005B5CD3" w:rsidP="00132AEB">
            <w:pPr>
              <w:jc w:val="center"/>
              <w:rPr>
                <w:sz w:val="16"/>
                <w:szCs w:val="16"/>
                <w:lang w:val="kk-KZ"/>
              </w:rPr>
            </w:pPr>
            <w:r>
              <w:rPr>
                <w:sz w:val="16"/>
                <w:szCs w:val="16"/>
                <w:lang w:val="kk-KZ"/>
              </w:rPr>
              <w:t>33 250</w:t>
            </w:r>
          </w:p>
        </w:tc>
      </w:tr>
      <w:tr w:rsidR="005B5CD3" w:rsidRPr="00823FE0" w:rsidTr="00D11F51">
        <w:trPr>
          <w:trHeight w:val="135"/>
        </w:trPr>
        <w:tc>
          <w:tcPr>
            <w:tcW w:w="12758" w:type="dxa"/>
            <w:gridSpan w:val="10"/>
            <w:shd w:val="clear" w:color="auto" w:fill="auto"/>
            <w:vAlign w:val="center"/>
          </w:tcPr>
          <w:p w:rsidR="005B5CD3" w:rsidRDefault="005B5CD3" w:rsidP="002B05E1">
            <w:pPr>
              <w:jc w:val="center"/>
              <w:rPr>
                <w:b/>
                <w:bCs/>
                <w:sz w:val="16"/>
                <w:szCs w:val="16"/>
                <w:lang w:val="kk-KZ"/>
              </w:rPr>
            </w:pPr>
          </w:p>
          <w:p w:rsidR="005B5CD3" w:rsidRPr="00823FE0" w:rsidRDefault="005B5CD3" w:rsidP="002B05E1">
            <w:pPr>
              <w:jc w:val="center"/>
              <w:rPr>
                <w:b/>
                <w:sz w:val="16"/>
                <w:szCs w:val="16"/>
                <w:lang w:val="kk-KZ"/>
              </w:rPr>
            </w:pPr>
            <w:r w:rsidRPr="00823FE0">
              <w:rPr>
                <w:b/>
                <w:bCs/>
                <w:sz w:val="16"/>
                <w:szCs w:val="16"/>
                <w:lang w:val="kk-KZ"/>
              </w:rPr>
              <w:t>ИТОГО</w:t>
            </w:r>
          </w:p>
        </w:tc>
        <w:tc>
          <w:tcPr>
            <w:tcW w:w="1134" w:type="dxa"/>
          </w:tcPr>
          <w:p w:rsidR="005B5CD3" w:rsidRPr="00823FE0" w:rsidRDefault="005B5CD3" w:rsidP="002B05E1">
            <w:pPr>
              <w:ind w:left="53" w:hanging="53"/>
              <w:jc w:val="center"/>
              <w:rPr>
                <w:b/>
                <w:sz w:val="16"/>
                <w:szCs w:val="16"/>
                <w:lang w:val="kk-KZ"/>
              </w:rPr>
            </w:pPr>
          </w:p>
        </w:tc>
        <w:tc>
          <w:tcPr>
            <w:tcW w:w="992" w:type="dxa"/>
            <w:shd w:val="clear" w:color="auto" w:fill="auto"/>
            <w:vAlign w:val="center"/>
          </w:tcPr>
          <w:p w:rsidR="005B5CD3" w:rsidRPr="00823FE0" w:rsidRDefault="005B5CD3" w:rsidP="002B05E1">
            <w:pPr>
              <w:ind w:left="53" w:hanging="53"/>
              <w:jc w:val="center"/>
              <w:rPr>
                <w:b/>
                <w:sz w:val="16"/>
                <w:szCs w:val="16"/>
                <w:lang w:val="kk-KZ"/>
              </w:rPr>
            </w:pPr>
          </w:p>
        </w:tc>
        <w:tc>
          <w:tcPr>
            <w:tcW w:w="1134" w:type="dxa"/>
          </w:tcPr>
          <w:p w:rsidR="005B5CD3" w:rsidRPr="00D85B7C" w:rsidRDefault="005743A7" w:rsidP="002B6D24">
            <w:pPr>
              <w:ind w:left="53" w:hanging="53"/>
              <w:jc w:val="center"/>
              <w:rPr>
                <w:b/>
                <w:sz w:val="16"/>
                <w:szCs w:val="16"/>
                <w:lang w:val="kk-KZ"/>
              </w:rPr>
            </w:pPr>
            <w:r>
              <w:rPr>
                <w:b/>
                <w:sz w:val="16"/>
                <w:szCs w:val="16"/>
                <w:lang w:val="kk-KZ"/>
              </w:rPr>
              <w:t>1 078 250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383547">
        <w:rPr>
          <w:color w:val="auto"/>
          <w:sz w:val="18"/>
          <w:szCs w:val="18"/>
          <w:lang w:val="kk-KZ"/>
        </w:rPr>
        <w:t>04</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176FF3">
        <w:rPr>
          <w:color w:val="auto"/>
          <w:sz w:val="18"/>
          <w:szCs w:val="18"/>
          <w:lang w:val="kk-KZ"/>
        </w:rPr>
        <w:t>04</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43A7"/>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38</cp:revision>
  <cp:lastPrinted>2023-03-28T11:01:00Z</cp:lastPrinted>
  <dcterms:created xsi:type="dcterms:W3CDTF">2023-02-14T11:22:00Z</dcterms:created>
  <dcterms:modified xsi:type="dcterms:W3CDTF">2023-03-28T11:01:00Z</dcterms:modified>
</cp:coreProperties>
</file>