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>
        <w:rPr>
          <w:b/>
          <w:color w:val="auto"/>
          <w:sz w:val="18"/>
          <w:szCs w:val="18"/>
        </w:rPr>
        <w:t xml:space="preserve"> медицинских изделий </w:t>
      </w: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3D6">
        <w:rPr>
          <w:color w:val="auto"/>
          <w:sz w:val="18"/>
          <w:szCs w:val="18"/>
          <w:lang w:val="kk-KZ"/>
        </w:rPr>
        <w:t>17</w:t>
      </w:r>
      <w:r w:rsidR="00523EDE">
        <w:rPr>
          <w:color w:val="auto"/>
          <w:sz w:val="18"/>
          <w:szCs w:val="18"/>
          <w:lang w:val="kk-KZ"/>
        </w:rPr>
        <w:t>.02.2021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Year" w:val="2009"/>
          <w:attr w:name="Day" w:val="30"/>
          <w:attr w:name="Month" w:val="10"/>
          <w:attr w:name="ls" w:val="trans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8182C" w:rsidRPr="00FC1AD5" w:rsidRDefault="0048182C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C260A5" w:rsidP="003E027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Комплект для катетеризации крупных сосудов (по </w:t>
            </w:r>
            <w:proofErr w:type="spellStart"/>
            <w:r>
              <w:rPr>
                <w:color w:val="auto"/>
                <w:sz w:val="16"/>
                <w:szCs w:val="16"/>
              </w:rPr>
              <w:t>сильденгеру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48182C" w:rsidRDefault="00C260A5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-одноканальный катетер 14/</w:t>
            </w:r>
            <w:r>
              <w:rPr>
                <w:sz w:val="16"/>
                <w:szCs w:val="16"/>
                <w:lang w:val="en-US"/>
              </w:rPr>
              <w:t>F</w:t>
            </w:r>
            <w:r w:rsidRPr="00C260A5">
              <w:rPr>
                <w:sz w:val="16"/>
                <w:szCs w:val="16"/>
              </w:rPr>
              <w:t xml:space="preserve">  8 </w:t>
            </w:r>
            <w:r>
              <w:rPr>
                <w:sz w:val="16"/>
                <w:szCs w:val="16"/>
              </w:rPr>
              <w:t>диаметр 2,1 мм</w:t>
            </w:r>
          </w:p>
          <w:p w:rsidR="00C260A5" w:rsidRDefault="00C260A5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-игла диаметром 18</w:t>
            </w:r>
            <w:r>
              <w:rPr>
                <w:sz w:val="16"/>
                <w:szCs w:val="16"/>
                <w:lang w:val="en-US"/>
              </w:rPr>
              <w:t>G</w:t>
            </w:r>
            <w:r w:rsidRPr="00C260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*70мм</w:t>
            </w:r>
          </w:p>
          <w:p w:rsidR="00C260A5" w:rsidRPr="00C260A5" w:rsidRDefault="00C260A5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-проводник </w:t>
            </w:r>
            <w:proofErr w:type="spellStart"/>
            <w:r>
              <w:rPr>
                <w:sz w:val="16"/>
                <w:szCs w:val="16"/>
              </w:rPr>
              <w:t>диам</w:t>
            </w:r>
            <w:proofErr w:type="spellEnd"/>
            <w:r>
              <w:rPr>
                <w:sz w:val="16"/>
                <w:szCs w:val="16"/>
              </w:rPr>
              <w:t>. 0,89*50см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C260A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C260A5" w:rsidP="00523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AF271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</w:t>
            </w:r>
            <w:r w:rsidR="00C260A5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  <w:vAlign w:val="center"/>
          </w:tcPr>
          <w:p w:rsidR="0048182C" w:rsidRDefault="00C260A5" w:rsidP="00AF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AF2716">
              <w:rPr>
                <w:sz w:val="16"/>
                <w:szCs w:val="16"/>
              </w:rPr>
              <w:t>480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C260A5" w:rsidP="003560D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Шприц для </w:t>
            </w:r>
            <w:proofErr w:type="spellStart"/>
            <w:r>
              <w:rPr>
                <w:color w:val="auto"/>
                <w:sz w:val="16"/>
                <w:szCs w:val="16"/>
              </w:rPr>
              <w:t>инфузионных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насосов 50.0</w:t>
            </w:r>
          </w:p>
        </w:tc>
        <w:tc>
          <w:tcPr>
            <w:tcW w:w="2693" w:type="dxa"/>
            <w:vAlign w:val="center"/>
          </w:tcPr>
          <w:p w:rsidR="0048182C" w:rsidRDefault="00C260A5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Изготовлен</w:t>
            </w:r>
            <w:proofErr w:type="gramEnd"/>
            <w:r>
              <w:rPr>
                <w:sz w:val="16"/>
                <w:szCs w:val="16"/>
              </w:rPr>
              <w:t xml:space="preserve"> из полипропилена </w:t>
            </w:r>
          </w:p>
          <w:p w:rsidR="00C260A5" w:rsidRDefault="00C260A5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-50мл</w:t>
            </w:r>
          </w:p>
          <w:p w:rsidR="00C260A5" w:rsidRPr="00CC23BB" w:rsidRDefault="00C260A5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-светонепроницаемый (черный)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C260A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C260A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C260A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560" w:type="dxa"/>
            <w:vAlign w:val="center"/>
          </w:tcPr>
          <w:p w:rsidR="0048182C" w:rsidRDefault="00C260A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C260A5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Трехходовой краник</w:t>
            </w:r>
          </w:p>
        </w:tc>
        <w:tc>
          <w:tcPr>
            <w:tcW w:w="2693" w:type="dxa"/>
            <w:vAlign w:val="center"/>
          </w:tcPr>
          <w:p w:rsidR="00106ABB" w:rsidRDefault="00C260A5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изготовлен</w:t>
            </w:r>
            <w:proofErr w:type="gramEnd"/>
            <w:r>
              <w:rPr>
                <w:sz w:val="16"/>
                <w:szCs w:val="16"/>
              </w:rPr>
              <w:t xml:space="preserve"> из медицинского пластиката  имеет 3 соединения </w:t>
            </w:r>
          </w:p>
          <w:p w:rsidR="00C260A5" w:rsidRPr="00CC23BB" w:rsidRDefault="00C260A5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ан </w:t>
            </w:r>
            <w:proofErr w:type="gramStart"/>
            <w:r>
              <w:rPr>
                <w:sz w:val="16"/>
                <w:szCs w:val="16"/>
              </w:rPr>
              <w:t>концах</w:t>
            </w:r>
            <w:proofErr w:type="gramEnd"/>
            <w:r>
              <w:rPr>
                <w:sz w:val="16"/>
                <w:szCs w:val="16"/>
              </w:rPr>
              <w:t xml:space="preserve"> краника </w:t>
            </w:r>
            <w:proofErr w:type="spellStart"/>
            <w:r>
              <w:rPr>
                <w:sz w:val="16"/>
                <w:szCs w:val="16"/>
              </w:rPr>
              <w:t>трехходоаого</w:t>
            </w:r>
            <w:proofErr w:type="spellEnd"/>
            <w:r>
              <w:rPr>
                <w:sz w:val="16"/>
                <w:szCs w:val="16"/>
              </w:rPr>
              <w:t xml:space="preserve"> есть </w:t>
            </w:r>
            <w:r w:rsidR="00C05F48">
              <w:rPr>
                <w:sz w:val="16"/>
                <w:szCs w:val="16"/>
              </w:rPr>
              <w:t xml:space="preserve"> вращающиеся предохранительные колпачки с внутренней резьбой, винтовая муфта  обеспечивает надежность соединения с наконечниками других систем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C05F4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C05F4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C210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560" w:type="dxa"/>
            <w:vAlign w:val="center"/>
          </w:tcPr>
          <w:p w:rsidR="00106ABB" w:rsidRPr="00AB79AC" w:rsidRDefault="00C210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C05F48" w:rsidP="00003C6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Воздуховод №3,№4 </w:t>
            </w:r>
          </w:p>
        </w:tc>
        <w:tc>
          <w:tcPr>
            <w:tcW w:w="2693" w:type="dxa"/>
            <w:vAlign w:val="center"/>
          </w:tcPr>
          <w:p w:rsidR="00106ABB" w:rsidRPr="00CC23BB" w:rsidRDefault="00C05F48" w:rsidP="00003C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Орофаренгиальный</w:t>
            </w:r>
            <w:proofErr w:type="spellEnd"/>
            <w:r>
              <w:rPr>
                <w:sz w:val="16"/>
                <w:szCs w:val="16"/>
              </w:rPr>
              <w:t xml:space="preserve"> воздуховод </w:t>
            </w:r>
            <w:bookmarkStart w:id="6" w:name="_GoBack"/>
            <w:bookmarkEnd w:id="6"/>
            <w:r>
              <w:rPr>
                <w:sz w:val="16"/>
                <w:szCs w:val="16"/>
              </w:rPr>
              <w:t>для  обеспечения проходимости дыхательных путей. Цельнолитой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 мягким наконечником, термопластичным загубником</w:t>
            </w:r>
            <w:r w:rsidR="00C21050">
              <w:rPr>
                <w:sz w:val="16"/>
                <w:szCs w:val="16"/>
              </w:rPr>
              <w:t xml:space="preserve"> №3-20, №4-20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C05F4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C2105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C210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560" w:type="dxa"/>
            <w:vAlign w:val="center"/>
          </w:tcPr>
          <w:p w:rsidR="00106ABB" w:rsidRPr="00AB79AC" w:rsidRDefault="00C76E5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C21050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Назальная кислородная канюля изменяемой длиной канюль 2100мм</w:t>
            </w:r>
          </w:p>
        </w:tc>
        <w:tc>
          <w:tcPr>
            <w:tcW w:w="2693" w:type="dxa"/>
            <w:vAlign w:val="center"/>
          </w:tcPr>
          <w:p w:rsidR="00106ABB" w:rsidRDefault="00C21050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-магистраль, с отводами для ноздрей пациента.</w:t>
            </w:r>
          </w:p>
          <w:p w:rsidR="00C21050" w:rsidRPr="00CC23BB" w:rsidRDefault="00C21050" w:rsidP="00106AB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Изготовлены из мягкого эластичного медицинского ПВХ без применения латекса 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06ABB" w:rsidRDefault="00C2105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Default="00C2105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Default="00C210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560" w:type="dxa"/>
            <w:vAlign w:val="center"/>
          </w:tcPr>
          <w:p w:rsidR="00106ABB" w:rsidRDefault="00C210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98 400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C21050" w:rsidP="00AB79A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Трахеостомичекие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канюля с </w:t>
            </w:r>
            <w:proofErr w:type="spellStart"/>
            <w:r>
              <w:rPr>
                <w:color w:val="auto"/>
                <w:sz w:val="16"/>
                <w:szCs w:val="16"/>
              </w:rPr>
              <w:t>надманжеточной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аспирацей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№8</w:t>
            </w:r>
          </w:p>
        </w:tc>
        <w:tc>
          <w:tcPr>
            <w:tcW w:w="2693" w:type="dxa"/>
            <w:vAlign w:val="center"/>
          </w:tcPr>
          <w:p w:rsidR="003560DF" w:rsidRDefault="00C21050" w:rsidP="00B27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Изготовлена из термопластичного </w:t>
            </w:r>
            <w:r>
              <w:rPr>
                <w:sz w:val="16"/>
                <w:szCs w:val="16"/>
              </w:rPr>
              <w:lastRenderedPageBreak/>
              <w:t>имплантационно</w:t>
            </w:r>
            <w:proofErr w:type="gramStart"/>
            <w:r>
              <w:rPr>
                <w:sz w:val="16"/>
                <w:szCs w:val="16"/>
              </w:rPr>
              <w:t>й-</w:t>
            </w:r>
            <w:proofErr w:type="gramEnd"/>
            <w:r>
              <w:rPr>
                <w:sz w:val="16"/>
                <w:szCs w:val="16"/>
              </w:rPr>
              <w:t xml:space="preserve"> нетоксичного </w:t>
            </w:r>
            <w:proofErr w:type="spellStart"/>
            <w:r>
              <w:rPr>
                <w:sz w:val="16"/>
                <w:szCs w:val="16"/>
              </w:rPr>
              <w:t>силиконизированного</w:t>
            </w:r>
            <w:proofErr w:type="spellEnd"/>
            <w:r>
              <w:rPr>
                <w:sz w:val="16"/>
                <w:szCs w:val="16"/>
              </w:rPr>
              <w:t xml:space="preserve"> ПВХ с </w:t>
            </w:r>
            <w:proofErr w:type="spellStart"/>
            <w:r>
              <w:rPr>
                <w:sz w:val="16"/>
                <w:szCs w:val="16"/>
              </w:rPr>
              <w:t>рентгенконтрастной</w:t>
            </w:r>
            <w:proofErr w:type="spellEnd"/>
            <w:r>
              <w:rPr>
                <w:sz w:val="16"/>
                <w:szCs w:val="16"/>
              </w:rPr>
              <w:t xml:space="preserve"> линией.</w:t>
            </w:r>
            <w:r w:rsidR="00B27160">
              <w:rPr>
                <w:sz w:val="16"/>
                <w:szCs w:val="16"/>
              </w:rPr>
              <w:t xml:space="preserve"> Дополнительный канал для санации </w:t>
            </w:r>
            <w:proofErr w:type="spellStart"/>
            <w:r w:rsidR="00B27160">
              <w:rPr>
                <w:sz w:val="16"/>
                <w:szCs w:val="16"/>
              </w:rPr>
              <w:t>надманжеточного</w:t>
            </w:r>
            <w:proofErr w:type="spellEnd"/>
            <w:r w:rsidR="00B27160">
              <w:rPr>
                <w:sz w:val="16"/>
                <w:szCs w:val="16"/>
              </w:rPr>
              <w:t xml:space="preserve"> пространства.</w:t>
            </w:r>
          </w:p>
          <w:p w:rsidR="00B27160" w:rsidRDefault="00B27160" w:rsidP="00B27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-Аспирационный канал открывается над манжетой, встроен в стенку трубки, внешняя часть его имеет гибкий отвод, снабжается «</w:t>
            </w:r>
            <w:proofErr w:type="spellStart"/>
            <w:r>
              <w:rPr>
                <w:sz w:val="16"/>
                <w:szCs w:val="16"/>
              </w:rPr>
              <w:t>тройничком</w:t>
            </w:r>
            <w:proofErr w:type="spellEnd"/>
            <w:r>
              <w:rPr>
                <w:sz w:val="16"/>
                <w:szCs w:val="16"/>
              </w:rPr>
              <w:t>» для контроля разряжения и крышкой.</w:t>
            </w:r>
          </w:p>
          <w:p w:rsidR="00B27160" w:rsidRDefault="00B27160" w:rsidP="00B27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Мягкая, деликатная манжета – низкого давления, высокого объема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Pr="004C2ACB" w:rsidRDefault="00B271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B271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В течение 5 </w:t>
            </w:r>
            <w:r w:rsidRPr="00AB79AC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B2716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7 090</w:t>
            </w:r>
          </w:p>
        </w:tc>
        <w:tc>
          <w:tcPr>
            <w:tcW w:w="1560" w:type="dxa"/>
            <w:vAlign w:val="center"/>
          </w:tcPr>
          <w:p w:rsidR="003560DF" w:rsidRDefault="00B2716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B27160" w:rsidP="00AB79A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Эндотрахеальные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трубки с </w:t>
            </w:r>
            <w:proofErr w:type="spellStart"/>
            <w:r>
              <w:rPr>
                <w:color w:val="auto"/>
                <w:sz w:val="16"/>
                <w:szCs w:val="16"/>
              </w:rPr>
              <w:t>манжетом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№6</w:t>
            </w:r>
          </w:p>
        </w:tc>
        <w:tc>
          <w:tcPr>
            <w:tcW w:w="2693" w:type="dxa"/>
            <w:vAlign w:val="center"/>
          </w:tcPr>
          <w:p w:rsidR="003560DF" w:rsidRDefault="00B27160" w:rsidP="004818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Эндотрахеальная</w:t>
            </w:r>
            <w:proofErr w:type="spellEnd"/>
            <w:r>
              <w:rPr>
                <w:sz w:val="16"/>
                <w:szCs w:val="16"/>
              </w:rPr>
              <w:t xml:space="preserve"> трубка с манжетой  и пилотным баллончиком, оборудованным клапаном с канюлей  </w:t>
            </w:r>
          </w:p>
          <w:p w:rsidR="00B27160" w:rsidRDefault="00B27160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Размер для определения глубины введения и предустановленный коннектор 15м</w:t>
            </w:r>
          </w:p>
          <w:p w:rsidR="00B27160" w:rsidRDefault="00B27160" w:rsidP="004818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Рентгеноконтрастная</w:t>
            </w:r>
            <w:proofErr w:type="spellEnd"/>
            <w:r>
              <w:rPr>
                <w:sz w:val="16"/>
                <w:szCs w:val="16"/>
              </w:rPr>
              <w:t xml:space="preserve"> полоса для контроля над положением трубки</w:t>
            </w:r>
          </w:p>
          <w:p w:rsidR="00B27160" w:rsidRDefault="00B27160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Трубка из нетоксичного ПВХ, латекса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B271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04488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044887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560" w:type="dxa"/>
            <w:vAlign w:val="center"/>
          </w:tcPr>
          <w:p w:rsidR="003560DF" w:rsidRDefault="00044887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11 750</w:t>
            </w:r>
          </w:p>
        </w:tc>
      </w:tr>
      <w:tr w:rsidR="00B27160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27160" w:rsidRDefault="00B271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B27160" w:rsidRPr="00FC1AD5" w:rsidRDefault="00B2716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7160" w:rsidRDefault="00B27160" w:rsidP="00D1496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Эндотрахеальные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трубки с </w:t>
            </w:r>
            <w:proofErr w:type="spellStart"/>
            <w:r>
              <w:rPr>
                <w:color w:val="auto"/>
                <w:sz w:val="16"/>
                <w:szCs w:val="16"/>
              </w:rPr>
              <w:t>манжетом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№8</w:t>
            </w:r>
          </w:p>
        </w:tc>
        <w:tc>
          <w:tcPr>
            <w:tcW w:w="2693" w:type="dxa"/>
            <w:vAlign w:val="center"/>
          </w:tcPr>
          <w:p w:rsidR="00B27160" w:rsidRDefault="00B27160" w:rsidP="00D149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Эндотрахеальная</w:t>
            </w:r>
            <w:proofErr w:type="spellEnd"/>
            <w:r>
              <w:rPr>
                <w:sz w:val="16"/>
                <w:szCs w:val="16"/>
              </w:rPr>
              <w:t xml:space="preserve"> трубка с манжетой  и пилотным баллончиком, оборудованным клапаном с канюлей  </w:t>
            </w:r>
          </w:p>
          <w:p w:rsidR="00B27160" w:rsidRDefault="00B27160" w:rsidP="00D14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Размер для определения глубины введения и предустановленный коннектор 15м</w:t>
            </w:r>
          </w:p>
          <w:p w:rsidR="00B27160" w:rsidRDefault="00B27160" w:rsidP="00D149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Рентгеноконтрастная</w:t>
            </w:r>
            <w:proofErr w:type="spellEnd"/>
            <w:r>
              <w:rPr>
                <w:sz w:val="16"/>
                <w:szCs w:val="16"/>
              </w:rPr>
              <w:t xml:space="preserve"> полоса для контроля над положением трубки</w:t>
            </w:r>
          </w:p>
          <w:p w:rsidR="00B27160" w:rsidRDefault="00B27160" w:rsidP="00D14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Трубка из нетоксичного ПВХ, латекса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7160" w:rsidRDefault="00B271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160" w:rsidRDefault="0004488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160" w:rsidRPr="00AB79AC" w:rsidRDefault="00B27160" w:rsidP="00C96E18">
            <w:pPr>
              <w:jc w:val="center"/>
              <w:rPr>
                <w:sz w:val="16"/>
                <w:szCs w:val="16"/>
              </w:rPr>
            </w:pPr>
          </w:p>
          <w:p w:rsidR="00B27160" w:rsidRPr="00AB79AC" w:rsidRDefault="00B27160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160" w:rsidRPr="00AB79AC" w:rsidRDefault="00B27160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27160" w:rsidRPr="00AB79AC" w:rsidRDefault="00B27160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27160" w:rsidRPr="00AB79AC" w:rsidRDefault="00B27160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7160" w:rsidRDefault="00044887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560" w:type="dxa"/>
            <w:vAlign w:val="center"/>
          </w:tcPr>
          <w:p w:rsidR="00B27160" w:rsidRDefault="00044887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CB11A5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Реанимационный мешок (система ручной </w:t>
            </w:r>
            <w:proofErr w:type="spellStart"/>
            <w:r>
              <w:rPr>
                <w:color w:val="auto"/>
                <w:sz w:val="16"/>
                <w:szCs w:val="16"/>
              </w:rPr>
              <w:t>вентилации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легких)</w:t>
            </w:r>
          </w:p>
        </w:tc>
        <w:tc>
          <w:tcPr>
            <w:tcW w:w="2693" w:type="dxa"/>
            <w:vAlign w:val="center"/>
          </w:tcPr>
          <w:p w:rsidR="003560DF" w:rsidRPr="00AF2716" w:rsidRDefault="00CB11A5" w:rsidP="00AF2716">
            <w:pPr>
              <w:widowControl w:val="0"/>
              <w:suppressAutoHyphens/>
              <w:autoSpaceDN w:val="0"/>
              <w:spacing w:after="150"/>
              <w:textAlignment w:val="baseline"/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мешок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для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нагнетания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воздушной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смеси</w:t>
            </w:r>
            <w:proofErr w:type="spellEnd"/>
            <w:r w:rsidR="00AF2716"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</w:t>
            </w:r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             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маска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анестезиологическая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1шт (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или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2шт)</w:t>
            </w:r>
            <w:r w:rsidR="00AF2716"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</w:t>
            </w:r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    </w:t>
            </w:r>
            <w:r w:rsidR="00AF2716"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мешок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кислородный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резервн</w:t>
            </w:r>
            <w:proofErr w:type="spellEnd"/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ый</w:t>
            </w:r>
            <w:proofErr w:type="spellEnd"/>
            <w:r w:rsidR="00AF2716"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       </w:t>
            </w:r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   </w:t>
            </w:r>
            <w:r w:rsidR="00AF2716"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</w:t>
            </w:r>
            <w:r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т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рубка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кислородная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</w:t>
            </w:r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</w:t>
            </w:r>
            <w:r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блок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"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клапан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вдоха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пациента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" с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клапаном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сброса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излишнего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давления</w:t>
            </w:r>
            <w:proofErr w:type="spellEnd"/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                             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блок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"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впускной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клапан</w:t>
            </w:r>
            <w:proofErr w:type="spellEnd"/>
            <w:r w:rsidRPr="00CB11A5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"</w:t>
            </w:r>
            <w:r w:rsid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                              </w:t>
            </w:r>
            <w:r w:rsidRPr="00AF271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-для взрослых, 1,5 л мешок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AF271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AF271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AF271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28 000</w:t>
            </w:r>
          </w:p>
        </w:tc>
        <w:tc>
          <w:tcPr>
            <w:tcW w:w="1560" w:type="dxa"/>
            <w:vAlign w:val="center"/>
          </w:tcPr>
          <w:p w:rsidR="003560DF" w:rsidRDefault="00AF271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280 000</w:t>
            </w:r>
          </w:p>
        </w:tc>
      </w:tr>
      <w:tr w:rsidR="0005132A" w:rsidRPr="00AB79AC" w:rsidTr="008533D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5132A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05132A" w:rsidRPr="00FC1AD5" w:rsidRDefault="0005132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132A" w:rsidRDefault="00AF2716" w:rsidP="00AB79AC">
            <w:pPr>
              <w:jc w:val="center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AF271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Канюля внутривенная с катетером и клапаном для инъекций</w:t>
            </w:r>
          </w:p>
          <w:p w:rsidR="00AF2716" w:rsidRPr="00AF2716" w:rsidRDefault="00AF2716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№16, №18</w:t>
            </w:r>
          </w:p>
        </w:tc>
        <w:tc>
          <w:tcPr>
            <w:tcW w:w="2693" w:type="dxa"/>
            <w:vAlign w:val="center"/>
          </w:tcPr>
          <w:p w:rsidR="00AF2716" w:rsidRPr="00AF2716" w:rsidRDefault="00AF2716" w:rsidP="00AF2716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</w:pP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Катетер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сделан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из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флюорополимера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с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тефлоновым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покрытием</w:t>
            </w:r>
            <w:proofErr w:type="spellEnd"/>
          </w:p>
          <w:p w:rsidR="00AF2716" w:rsidRPr="00AF2716" w:rsidRDefault="00AF2716" w:rsidP="00AF2716">
            <w:pPr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</w:pPr>
            <w:bookmarkStart w:id="7" w:name="VP15"/>
            <w:bookmarkEnd w:id="7"/>
            <w:r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-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игла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изготовлена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из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прочной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хирургической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стали</w:t>
            </w:r>
            <w:proofErr w:type="spellEnd"/>
          </w:p>
          <w:p w:rsidR="0005132A" w:rsidRPr="00AF2716" w:rsidRDefault="00AF2716" w:rsidP="00AF2716">
            <w:pPr>
              <w:suppressAutoHyphens/>
              <w:autoSpaceDN w:val="0"/>
              <w:textAlignment w:val="baseline"/>
              <w:rPr>
                <w:sz w:val="16"/>
                <w:szCs w:val="16"/>
              </w:rPr>
            </w:pPr>
            <w:bookmarkStart w:id="8" w:name="VP16"/>
            <w:bookmarkEnd w:id="8"/>
            <w:r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-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канюля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катетера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и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дополнительный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порт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имеют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цветовую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кодировку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согласно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системе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bookmarkStart w:id="9" w:name="VP17"/>
            <w:bookmarkEnd w:id="9"/>
            <w:proofErr w:type="gramStart"/>
            <w:r w:rsidRPr="00AF2716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-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в</w:t>
            </w:r>
            <w:proofErr w:type="gram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нутренняя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игла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с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камерой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возврата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крови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и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заглушкой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имеет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трехгранную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заточку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что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сводит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к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минимуму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дискомфорт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при</w:t>
            </w:r>
            <w:proofErr w:type="spellEnd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AF2716">
              <w:rPr>
                <w:rFonts w:eastAsia="Andale Sans UI" w:cs="Tahoma"/>
                <w:kern w:val="3"/>
                <w:sz w:val="16"/>
                <w:szCs w:val="16"/>
                <w:lang w:val="de-DE" w:eastAsia="ja-JP" w:bidi="fa-IR"/>
              </w:rPr>
              <w:t>введении</w:t>
            </w:r>
            <w:proofErr w:type="spellEnd"/>
            <w:r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№16 -400, №18-4000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32A" w:rsidRDefault="00AF271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32A" w:rsidRDefault="00AF271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</w:p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33D6" w:rsidRDefault="008533D6" w:rsidP="008533D6">
            <w:pPr>
              <w:jc w:val="center"/>
              <w:rPr>
                <w:sz w:val="16"/>
                <w:szCs w:val="16"/>
              </w:rPr>
            </w:pPr>
          </w:p>
          <w:p w:rsidR="008533D6" w:rsidRDefault="008533D6" w:rsidP="008533D6">
            <w:pPr>
              <w:jc w:val="center"/>
              <w:rPr>
                <w:sz w:val="16"/>
                <w:szCs w:val="16"/>
              </w:rPr>
            </w:pPr>
          </w:p>
          <w:p w:rsidR="0005132A" w:rsidRPr="00AB79AC" w:rsidRDefault="0005132A" w:rsidP="008533D6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32A" w:rsidRDefault="00AF271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60" w:type="dxa"/>
            <w:vAlign w:val="center"/>
          </w:tcPr>
          <w:p w:rsidR="0005132A" w:rsidRDefault="00AF271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552 000</w:t>
            </w:r>
          </w:p>
        </w:tc>
      </w:tr>
      <w:tr w:rsidR="00CB11A5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1A5" w:rsidRDefault="00CB11A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CB11A5" w:rsidRPr="00FC1AD5" w:rsidRDefault="00CB11A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11A5" w:rsidRDefault="008533D6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Спицы  для </w:t>
            </w:r>
            <w:proofErr w:type="spellStart"/>
            <w:r>
              <w:rPr>
                <w:color w:val="auto"/>
                <w:sz w:val="16"/>
                <w:szCs w:val="16"/>
              </w:rPr>
              <w:t>компресионно-дистракционногоостеосинтеза</w:t>
            </w:r>
            <w:proofErr w:type="spellEnd"/>
          </w:p>
        </w:tc>
        <w:tc>
          <w:tcPr>
            <w:tcW w:w="2693" w:type="dxa"/>
            <w:vAlign w:val="center"/>
          </w:tcPr>
          <w:p w:rsidR="00CB11A5" w:rsidRDefault="008533D6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Диаметр-2 мм</w:t>
            </w:r>
          </w:p>
          <w:p w:rsidR="008533D6" w:rsidRDefault="008533D6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Длина-350 мм</w:t>
            </w:r>
          </w:p>
          <w:p w:rsidR="008533D6" w:rsidRDefault="008533D6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Заточка-перовидная  без упора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1A5" w:rsidRDefault="008533D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1A5" w:rsidRDefault="008533D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1A5" w:rsidRPr="00AB79AC" w:rsidRDefault="00CB11A5" w:rsidP="00D1496C">
            <w:pPr>
              <w:jc w:val="center"/>
              <w:rPr>
                <w:sz w:val="16"/>
                <w:szCs w:val="16"/>
              </w:rPr>
            </w:pPr>
          </w:p>
          <w:p w:rsidR="00CB11A5" w:rsidRPr="00AB79AC" w:rsidRDefault="00CB11A5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1A5" w:rsidRPr="00AB79AC" w:rsidRDefault="00CB11A5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CB11A5" w:rsidRPr="00AB79AC" w:rsidRDefault="00CB11A5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B11A5" w:rsidRPr="00AB79AC" w:rsidRDefault="00CB11A5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1A5" w:rsidRDefault="00A2798F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560" w:type="dxa"/>
            <w:vAlign w:val="center"/>
          </w:tcPr>
          <w:p w:rsidR="00CB11A5" w:rsidRDefault="00FC0D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</w:t>
            </w:r>
          </w:p>
        </w:tc>
      </w:tr>
      <w:tr w:rsidR="00796BD2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96BD2" w:rsidRDefault="00796BD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796BD2" w:rsidRPr="00FC1AD5" w:rsidRDefault="00796BD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BD2" w:rsidRDefault="00796BD2" w:rsidP="00D450F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Презерватив </w:t>
            </w:r>
          </w:p>
        </w:tc>
        <w:tc>
          <w:tcPr>
            <w:tcW w:w="2693" w:type="dxa"/>
            <w:vAlign w:val="center"/>
          </w:tcPr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Натуральный латекс </w:t>
            </w:r>
          </w:p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Длина-185мм, ширина-52мм, вязкость-350м/с, толщина-0,065+ - 0,015м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BD2" w:rsidRPr="00AB79AC" w:rsidRDefault="00796BD2" w:rsidP="00D1496C">
            <w:pPr>
              <w:jc w:val="center"/>
              <w:rPr>
                <w:sz w:val="16"/>
                <w:szCs w:val="16"/>
              </w:rPr>
            </w:pPr>
          </w:p>
          <w:p w:rsidR="00796BD2" w:rsidRPr="00AB79AC" w:rsidRDefault="00796BD2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6BD2" w:rsidRPr="00AB79AC" w:rsidRDefault="00796BD2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796BD2" w:rsidRPr="00AB79AC" w:rsidRDefault="00796BD2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96BD2" w:rsidRPr="00AB79AC" w:rsidRDefault="00796BD2" w:rsidP="00D1496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6BD2" w:rsidRDefault="00FB547F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22,65</w:t>
            </w:r>
          </w:p>
        </w:tc>
        <w:tc>
          <w:tcPr>
            <w:tcW w:w="1560" w:type="dxa"/>
            <w:vAlign w:val="center"/>
          </w:tcPr>
          <w:p w:rsidR="00796BD2" w:rsidRDefault="00FC0D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45 300</w:t>
            </w:r>
          </w:p>
        </w:tc>
      </w:tr>
      <w:tr w:rsidR="00796BD2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96BD2" w:rsidRDefault="00796BD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796BD2" w:rsidRPr="00FC1AD5" w:rsidRDefault="00796BD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BD2" w:rsidRDefault="00796BD2" w:rsidP="00D450F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Тест для определения беременности </w:t>
            </w:r>
          </w:p>
        </w:tc>
        <w:tc>
          <w:tcPr>
            <w:tcW w:w="2693" w:type="dxa"/>
            <w:vAlign w:val="center"/>
          </w:tcPr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полоска на определение беременности иммунологическим методом, основанным  на качественном определении в моче хорионического гонадотропина человека  ширина тест-пол-2,5 мм чувствительность -25МЕ/мл. Точность -99,9%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BD2" w:rsidRDefault="00796BD2" w:rsidP="00D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BD2" w:rsidRPr="00AB79AC" w:rsidRDefault="00796BD2" w:rsidP="00C96E18">
            <w:pPr>
              <w:jc w:val="center"/>
              <w:rPr>
                <w:sz w:val="16"/>
                <w:szCs w:val="16"/>
              </w:rPr>
            </w:pPr>
          </w:p>
          <w:p w:rsidR="00796BD2" w:rsidRPr="00AB79AC" w:rsidRDefault="00796BD2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6BD2" w:rsidRPr="00AB79AC" w:rsidRDefault="00796BD2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796BD2" w:rsidRPr="00AB79AC" w:rsidRDefault="00796BD2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96BD2" w:rsidRPr="00AB79AC" w:rsidRDefault="00796BD2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6BD2" w:rsidRDefault="00FB547F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47,35</w:t>
            </w:r>
          </w:p>
        </w:tc>
        <w:tc>
          <w:tcPr>
            <w:tcW w:w="1560" w:type="dxa"/>
            <w:vAlign w:val="center"/>
          </w:tcPr>
          <w:p w:rsidR="00796BD2" w:rsidRDefault="00FC0D5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118 375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65347E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6 809 625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714F08">
        <w:rPr>
          <w:color w:val="auto"/>
          <w:sz w:val="18"/>
          <w:szCs w:val="18"/>
          <w:lang w:val="kk-KZ"/>
        </w:rPr>
        <w:t>25</w:t>
      </w:r>
      <w:r w:rsidR="00523EDE">
        <w:rPr>
          <w:color w:val="auto"/>
          <w:sz w:val="18"/>
          <w:szCs w:val="18"/>
          <w:lang w:val="kk-KZ"/>
        </w:rPr>
        <w:t xml:space="preserve"> февраля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714F08">
        <w:rPr>
          <w:color w:val="auto"/>
          <w:sz w:val="18"/>
          <w:szCs w:val="18"/>
          <w:lang w:val="kk-KZ"/>
        </w:rPr>
        <w:t>25</w:t>
      </w:r>
      <w:r w:rsidR="00523EDE">
        <w:rPr>
          <w:color w:val="auto"/>
          <w:sz w:val="18"/>
          <w:szCs w:val="18"/>
          <w:lang w:val="kk-KZ"/>
        </w:rPr>
        <w:t xml:space="preserve"> февраля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91DB1"/>
    <w:rsid w:val="00095B0F"/>
    <w:rsid w:val="000A3BB9"/>
    <w:rsid w:val="000D7B16"/>
    <w:rsid w:val="000F6FDB"/>
    <w:rsid w:val="00106AB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80185B"/>
    <w:rsid w:val="00821425"/>
    <w:rsid w:val="008340F9"/>
    <w:rsid w:val="0085002E"/>
    <w:rsid w:val="008533D6"/>
    <w:rsid w:val="0087659E"/>
    <w:rsid w:val="00884774"/>
    <w:rsid w:val="008D0078"/>
    <w:rsid w:val="0090703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2798F"/>
    <w:rsid w:val="00A44FFD"/>
    <w:rsid w:val="00AA7680"/>
    <w:rsid w:val="00AB380A"/>
    <w:rsid w:val="00AB44BD"/>
    <w:rsid w:val="00AB751D"/>
    <w:rsid w:val="00AB79AC"/>
    <w:rsid w:val="00AB7D1B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E02E5"/>
    <w:rsid w:val="00BE6445"/>
    <w:rsid w:val="00C05F48"/>
    <w:rsid w:val="00C21050"/>
    <w:rsid w:val="00C260A5"/>
    <w:rsid w:val="00C57597"/>
    <w:rsid w:val="00C6184C"/>
    <w:rsid w:val="00C76E56"/>
    <w:rsid w:val="00CB11A5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cp:lastPrinted>2021-02-17T09:17:00Z</cp:lastPrinted>
  <dcterms:created xsi:type="dcterms:W3CDTF">2021-02-15T11:08:00Z</dcterms:created>
  <dcterms:modified xsi:type="dcterms:W3CDTF">2021-02-17T10:39:00Z</dcterms:modified>
</cp:coreProperties>
</file>